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14146C68" w:rsidR="004607C3" w:rsidRPr="007813A1" w:rsidRDefault="004607C3">
      <w:pPr>
        <w:pStyle w:val="a3"/>
        <w:tabs>
          <w:tab w:val="clear" w:pos="8306"/>
          <w:tab w:val="right" w:pos="7088"/>
          <w:tab w:val="right" w:pos="9781"/>
        </w:tabs>
        <w:rPr>
          <w:rFonts w:eastAsiaTheme="minorEastAsia"/>
          <w:b/>
          <w:bCs/>
          <w:sz w:val="22"/>
          <w:lang w:eastAsia="zh-CN"/>
        </w:rPr>
      </w:pPr>
      <w:r>
        <w:rPr>
          <w:b/>
          <w:bCs/>
          <w:sz w:val="22"/>
        </w:rPr>
        <w:t>3GPP TSG</w:t>
      </w:r>
      <w:r w:rsidR="000A1CEA">
        <w:rPr>
          <w:b/>
          <w:bCs/>
          <w:sz w:val="22"/>
          <w:lang w:val="en-US"/>
        </w:rPr>
        <w:t>-WG2</w:t>
      </w:r>
      <w:r>
        <w:rPr>
          <w:b/>
          <w:bCs/>
          <w:sz w:val="22"/>
        </w:rPr>
        <w:t xml:space="preserve"> Meeting #</w:t>
      </w:r>
      <w:r w:rsidR="000A1CEA">
        <w:rPr>
          <w:b/>
          <w:bCs/>
          <w:sz w:val="22"/>
        </w:rPr>
        <w:t>129bis</w:t>
      </w:r>
      <w:r>
        <w:rPr>
          <w:b/>
          <w:bCs/>
          <w:sz w:val="22"/>
        </w:rPr>
        <w:tab/>
      </w:r>
      <w:r>
        <w:rPr>
          <w:b/>
          <w:bCs/>
          <w:sz w:val="22"/>
        </w:rPr>
        <w:tab/>
      </w:r>
      <w:r>
        <w:rPr>
          <w:b/>
          <w:bCs/>
          <w:sz w:val="22"/>
        </w:rPr>
        <w:tab/>
      </w:r>
      <w:r w:rsidR="007813A1">
        <w:rPr>
          <w:rFonts w:eastAsiaTheme="minorEastAsia" w:hint="eastAsia"/>
          <w:b/>
          <w:bCs/>
          <w:sz w:val="22"/>
          <w:lang w:eastAsia="zh-CN"/>
        </w:rPr>
        <w:t>R2-2502718</w:t>
      </w:r>
    </w:p>
    <w:p w14:paraId="15B6E8D8" w14:textId="5FC466D1" w:rsidR="004607C3" w:rsidRDefault="000A1CEA">
      <w:pPr>
        <w:pStyle w:val="a3"/>
        <w:tabs>
          <w:tab w:val="clear" w:pos="8306"/>
          <w:tab w:val="right" w:pos="9639"/>
        </w:tabs>
        <w:rPr>
          <w:b/>
          <w:bCs/>
          <w:sz w:val="22"/>
        </w:rPr>
      </w:pPr>
      <w:r>
        <w:rPr>
          <w:b/>
          <w:bCs/>
          <w:sz w:val="22"/>
        </w:rPr>
        <w:t>Wuhan</w:t>
      </w:r>
      <w:r w:rsidR="005D20F1">
        <w:rPr>
          <w:b/>
          <w:bCs/>
          <w:sz w:val="22"/>
        </w:rPr>
        <w:t xml:space="preserve">, </w:t>
      </w:r>
      <w:r>
        <w:rPr>
          <w:b/>
          <w:bCs/>
          <w:sz w:val="22"/>
        </w:rPr>
        <w:t>China</w:t>
      </w:r>
      <w:r w:rsidR="005D20F1">
        <w:rPr>
          <w:b/>
          <w:bCs/>
          <w:sz w:val="22"/>
        </w:rPr>
        <w:t xml:space="preserve">, </w:t>
      </w:r>
      <w:r>
        <w:rPr>
          <w:b/>
          <w:bCs/>
          <w:sz w:val="22"/>
        </w:rPr>
        <w:t>Apr. 7</w:t>
      </w:r>
      <w:r w:rsidRPr="000A1CEA">
        <w:rPr>
          <w:b/>
          <w:bCs/>
          <w:sz w:val="22"/>
          <w:vertAlign w:val="superscript"/>
        </w:rPr>
        <w:t>th</w:t>
      </w:r>
      <w:r>
        <w:rPr>
          <w:b/>
          <w:bCs/>
          <w:sz w:val="22"/>
        </w:rPr>
        <w:t>-11</w:t>
      </w:r>
      <w:r w:rsidRPr="000A1CEA">
        <w:rPr>
          <w:b/>
          <w:bCs/>
          <w:sz w:val="22"/>
          <w:vertAlign w:val="superscript"/>
        </w:rPr>
        <w:t>th</w:t>
      </w:r>
      <w:r>
        <w:rPr>
          <w:b/>
          <w:bCs/>
          <w:sz w:val="22"/>
        </w:rPr>
        <w:t>, 2025</w:t>
      </w:r>
    </w:p>
    <w:p w14:paraId="250F5F44" w14:textId="77777777" w:rsidR="004607C3" w:rsidRDefault="004607C3"/>
    <w:p w14:paraId="59C68167" w14:textId="4297A5A1" w:rsidR="004607C3" w:rsidRDefault="005D20F1">
      <w:pPr>
        <w:spacing w:after="60"/>
        <w:ind w:left="1985" w:hanging="1985"/>
        <w:rPr>
          <w:bCs/>
        </w:rPr>
      </w:pPr>
      <w:r>
        <w:rPr>
          <w:b/>
        </w:rPr>
        <w:t>Agenda item</w:t>
      </w:r>
      <w:r w:rsidR="004607C3">
        <w:rPr>
          <w:b/>
        </w:rPr>
        <w:t>:</w:t>
      </w:r>
      <w:r w:rsidR="004607C3">
        <w:rPr>
          <w:b/>
        </w:rPr>
        <w:tab/>
      </w:r>
      <w:bookmarkStart w:id="0" w:name="_Hlk193984130"/>
      <w:r w:rsidR="00AD19EF">
        <w:rPr>
          <w:b/>
        </w:rPr>
        <w:t>8.7.4.1</w:t>
      </w:r>
      <w:bookmarkEnd w:id="0"/>
    </w:p>
    <w:p w14:paraId="2F5F341F" w14:textId="030D3567" w:rsidR="005D20F1" w:rsidRDefault="005D20F1" w:rsidP="005D20F1">
      <w:pPr>
        <w:spacing w:after="60"/>
        <w:ind w:left="1985" w:hanging="1985"/>
        <w:rPr>
          <w:bCs/>
        </w:rPr>
      </w:pPr>
      <w:r>
        <w:rPr>
          <w:b/>
        </w:rPr>
        <w:t>Title:</w:t>
      </w:r>
      <w:r>
        <w:rPr>
          <w:b/>
        </w:rPr>
        <w:tab/>
      </w:r>
      <w:r w:rsidR="00AD19EF" w:rsidRPr="00AD19EF">
        <w:rPr>
          <w:b/>
        </w:rPr>
        <w:t>Further consideration on LCP enhancement for XR</w:t>
      </w:r>
    </w:p>
    <w:p w14:paraId="725F4BB8" w14:textId="68A13A62" w:rsidR="004607C3" w:rsidRPr="00211DB4" w:rsidRDefault="004607C3">
      <w:pPr>
        <w:spacing w:after="60"/>
        <w:ind w:left="1985" w:hanging="1985"/>
        <w:rPr>
          <w:rFonts w:eastAsiaTheme="minorEastAsia"/>
          <w:bCs/>
          <w:lang w:val="en-US" w:eastAsia="zh-CN"/>
        </w:rPr>
      </w:pPr>
      <w:r>
        <w:rPr>
          <w:b/>
        </w:rPr>
        <w:t>Source:</w:t>
      </w:r>
      <w:r w:rsidRPr="00405CBB">
        <w:rPr>
          <w:bCs/>
        </w:rPr>
        <w:tab/>
      </w:r>
      <w:bookmarkStart w:id="1" w:name="_Hlk193984622"/>
      <w:r w:rsidR="00211DB4" w:rsidRPr="00211DB4">
        <w:rPr>
          <w:b/>
        </w:rPr>
        <w:t>CMCC</w:t>
      </w:r>
      <w:bookmarkEnd w:id="1"/>
    </w:p>
    <w:p w14:paraId="4CE8D677" w14:textId="53CBFC40" w:rsidR="004607C3" w:rsidRDefault="005D20F1">
      <w:pPr>
        <w:spacing w:after="60"/>
        <w:ind w:left="1985" w:hanging="1985"/>
        <w:rPr>
          <w:bCs/>
        </w:rPr>
      </w:pPr>
      <w:r>
        <w:rPr>
          <w:b/>
        </w:rPr>
        <w:t>Document for</w:t>
      </w:r>
      <w:r w:rsidR="004607C3">
        <w:rPr>
          <w:b/>
        </w:rPr>
        <w:t>:</w:t>
      </w:r>
      <w:r w:rsidR="004607C3">
        <w:rPr>
          <w:bCs/>
        </w:rPr>
        <w:tab/>
      </w:r>
      <w:r w:rsidR="00211DB4" w:rsidRPr="00E81F38">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DC174A">
      <w:pPr>
        <w:pStyle w:val="1"/>
      </w:pPr>
      <w:r>
        <w:t>Introduction</w:t>
      </w:r>
    </w:p>
    <w:p w14:paraId="5079C457" w14:textId="41AEA7C2" w:rsidR="00DC174A" w:rsidRDefault="00DC174A" w:rsidP="00DC174A">
      <w:pPr>
        <w:spacing w:beforeLines="50" w:before="120" w:afterLines="50" w:after="120"/>
        <w:rPr>
          <w:rFonts w:eastAsiaTheme="minorEastAsia"/>
          <w:lang w:val="en-US" w:eastAsia="zh-CN"/>
        </w:rPr>
      </w:pPr>
      <w:r>
        <w:rPr>
          <w:rFonts w:eastAsiaTheme="minorEastAsia" w:hint="eastAsia"/>
          <w:lang w:val="en-US" w:eastAsia="zh-CN"/>
        </w:rPr>
        <w:t xml:space="preserve">The last </w:t>
      </w:r>
      <w:r>
        <w:rPr>
          <w:rFonts w:eastAsiaTheme="minorEastAsia"/>
          <w:lang w:val="en-US" w:eastAsia="zh-CN"/>
        </w:rPr>
        <w:t>meeting [1]</w:t>
      </w:r>
      <w:r>
        <w:rPr>
          <w:rFonts w:eastAsiaTheme="minorEastAsia" w:hint="eastAsia"/>
          <w:lang w:val="en-US" w:eastAsia="zh-CN"/>
        </w:rPr>
        <w:t xml:space="preserve"> discusses some critical issues on </w:t>
      </w:r>
      <w:r w:rsidR="00FC7707" w:rsidRPr="00FC7707">
        <w:rPr>
          <w:rFonts w:eastAsiaTheme="minorEastAsia"/>
          <w:lang w:val="en-US" w:eastAsia="zh-CN"/>
        </w:rPr>
        <w:t>LCP enhancement for XR</w:t>
      </w:r>
      <w:r>
        <w:rPr>
          <w:rFonts w:eastAsiaTheme="minorEastAsia" w:hint="eastAsia"/>
          <w:lang w:val="en-US" w:eastAsia="zh-CN"/>
        </w:rPr>
        <w:t xml:space="preserve"> and leaves the following agreements</w:t>
      </w:r>
      <w:r>
        <w:rPr>
          <w:rFonts w:eastAsiaTheme="minorEastAsia"/>
          <w:lang w:val="en-US" w:eastAsia="zh-CN"/>
        </w:rPr>
        <w:t xml:space="preserve"> and FFS:</w:t>
      </w:r>
    </w:p>
    <w:tbl>
      <w:tblPr>
        <w:tblStyle w:val="ad"/>
        <w:tblW w:w="0" w:type="auto"/>
        <w:tblLook w:val="04A0" w:firstRow="1" w:lastRow="0" w:firstColumn="1" w:lastColumn="0" w:noHBand="0" w:noVBand="1"/>
      </w:tblPr>
      <w:tblGrid>
        <w:gridCol w:w="9855"/>
      </w:tblGrid>
      <w:tr w:rsidR="00831A90" w14:paraId="7F38CB3A" w14:textId="77777777" w:rsidTr="00831A90">
        <w:tc>
          <w:tcPr>
            <w:tcW w:w="9855" w:type="dxa"/>
          </w:tcPr>
          <w:p w14:paraId="4D06CFC5" w14:textId="77777777" w:rsidR="00831A90" w:rsidRDefault="00831A90" w:rsidP="00831A90">
            <w:pPr>
              <w:pStyle w:val="Doc-text2"/>
              <w:ind w:left="0" w:firstLine="0"/>
              <w:rPr>
                <w:b/>
              </w:rPr>
            </w:pPr>
            <w:r w:rsidRPr="000267B4">
              <w:rPr>
                <w:b/>
              </w:rPr>
              <w:t>Agreements on LCP enhancements</w:t>
            </w:r>
          </w:p>
          <w:p w14:paraId="195D8D2A" w14:textId="77777777" w:rsidR="00831A90" w:rsidRPr="00831A90" w:rsidRDefault="00831A90" w:rsidP="00831A90">
            <w:pPr>
              <w:pStyle w:val="Doc-text2"/>
              <w:numPr>
                <w:ilvl w:val="0"/>
                <w:numId w:val="8"/>
              </w:numPr>
            </w:pPr>
            <w:r w:rsidRPr="00831A90">
              <w:t>Only one additional priority is configured to an LCH for LCP enhancement.</w:t>
            </w:r>
          </w:p>
          <w:p w14:paraId="34FD3A82" w14:textId="77777777" w:rsidR="00831A90" w:rsidRPr="00831A90" w:rsidRDefault="00831A90" w:rsidP="00831A90">
            <w:pPr>
              <w:pStyle w:val="Doc-text2"/>
              <w:numPr>
                <w:ilvl w:val="0"/>
                <w:numId w:val="8"/>
              </w:numPr>
            </w:pPr>
            <w:r w:rsidRPr="00831A90">
              <w:t>We keep an existing agreement (remaining time threshold is configured per LCH)</w:t>
            </w:r>
          </w:p>
          <w:p w14:paraId="71BA542E" w14:textId="77777777" w:rsidR="00831A90" w:rsidRPr="00831A90" w:rsidRDefault="00831A90" w:rsidP="00831A90">
            <w:pPr>
              <w:pStyle w:val="Doc-text2"/>
              <w:numPr>
                <w:ilvl w:val="0"/>
                <w:numId w:val="8"/>
              </w:numPr>
            </w:pPr>
            <w:r w:rsidRPr="00831A90">
              <w:t>There is no impact on BSR/SR/DSR triggering and reporting due to adjusted priority.</w:t>
            </w:r>
          </w:p>
          <w:p w14:paraId="143C6971" w14:textId="77777777" w:rsidR="00831A90" w:rsidRPr="00831A90" w:rsidRDefault="00831A90" w:rsidP="00831A90">
            <w:pPr>
              <w:pStyle w:val="Doc-text2"/>
              <w:numPr>
                <w:ilvl w:val="0"/>
                <w:numId w:val="8"/>
              </w:numPr>
            </w:pPr>
            <w:r w:rsidRPr="00831A90">
              <w:t xml:space="preserve">Intra-UE prioritization shall also use the additional LCP priority for UL grant priority determination. </w:t>
            </w:r>
            <w:r w:rsidRPr="001E07ED">
              <w:rPr>
                <w:highlight w:val="yellow"/>
              </w:rPr>
              <w:t>FFS whether this has specifications impact</w:t>
            </w:r>
          </w:p>
          <w:p w14:paraId="6CA5C9EC" w14:textId="77777777" w:rsidR="00831A90" w:rsidRPr="00831A90" w:rsidRDefault="00831A90" w:rsidP="00831A90">
            <w:pPr>
              <w:pStyle w:val="Doc-text2"/>
              <w:numPr>
                <w:ilvl w:val="0"/>
                <w:numId w:val="8"/>
              </w:numPr>
            </w:pPr>
            <w:r w:rsidRPr="001E07ED">
              <w:rPr>
                <w:highlight w:val="yellow"/>
              </w:rPr>
              <w:t>FFS Intra-UE prioritization shall also use the additional LCP priority for SR priority determination</w:t>
            </w:r>
          </w:p>
          <w:p w14:paraId="61DCACBF" w14:textId="77777777" w:rsidR="00831A90" w:rsidRDefault="00831A90" w:rsidP="00831A90">
            <w:pPr>
              <w:pStyle w:val="Doc-text2"/>
              <w:numPr>
                <w:ilvl w:val="0"/>
                <w:numId w:val="8"/>
              </w:numPr>
            </w:pPr>
            <w:r w:rsidRPr="00831A90">
              <w:t>No additional PBR is needed for priority adjusted data</w:t>
            </w:r>
          </w:p>
          <w:p w14:paraId="4EA085C6" w14:textId="555CE2CB" w:rsidR="00831A90" w:rsidRPr="00831A90" w:rsidRDefault="00831A90" w:rsidP="00831A90">
            <w:pPr>
              <w:pStyle w:val="Doc-text2"/>
              <w:numPr>
                <w:ilvl w:val="0"/>
                <w:numId w:val="8"/>
              </w:numPr>
            </w:pPr>
            <w:r w:rsidRPr="001E07ED">
              <w:rPr>
                <w:highlight w:val="yellow"/>
              </w:rPr>
              <w:t xml:space="preserve">FFS Allow an LCH with an upgraded priority to be transmitted even if </w:t>
            </w:r>
            <w:proofErr w:type="spellStart"/>
            <w:r w:rsidRPr="001E07ED">
              <w:rPr>
                <w:highlight w:val="yellow"/>
              </w:rPr>
              <w:t>Bj</w:t>
            </w:r>
            <w:proofErr w:type="spellEnd"/>
            <w:r w:rsidRPr="001E07ED">
              <w:rPr>
                <w:highlight w:val="yellow"/>
              </w:rPr>
              <w:t xml:space="preserve"> is negative (if configured by the network), while the remaining time is less the configured threshold.</w:t>
            </w:r>
          </w:p>
        </w:tc>
      </w:tr>
    </w:tbl>
    <w:p w14:paraId="1A17434B" w14:textId="4C0D01E8" w:rsidR="00FC7707" w:rsidRPr="007B26D8" w:rsidRDefault="00FC7707" w:rsidP="00FC7707">
      <w:pPr>
        <w:spacing w:beforeLines="50" w:before="120"/>
        <w:rPr>
          <w:rFonts w:eastAsiaTheme="minorEastAsia"/>
          <w:i/>
          <w:iCs/>
          <w:lang w:val="en-US" w:eastAsia="zh-CN"/>
        </w:rPr>
      </w:pPr>
      <w:r>
        <w:t xml:space="preserve">This contribution discusses </w:t>
      </w:r>
      <w:r>
        <w:rPr>
          <w:rFonts w:eastAsiaTheme="minorEastAsia" w:hint="eastAsia"/>
          <w:lang w:eastAsia="zh-CN"/>
        </w:rPr>
        <w:t>further</w:t>
      </w:r>
      <w:r>
        <w:rPr>
          <w:rFonts w:eastAsiaTheme="minorEastAsia"/>
          <w:lang w:val="en-US" w:eastAsia="zh-CN"/>
        </w:rPr>
        <w:t xml:space="preserve"> details on </w:t>
      </w:r>
      <w:r w:rsidR="00962C6E">
        <w:rPr>
          <w:rFonts w:eastAsiaTheme="minorEastAsia" w:hint="eastAsia"/>
          <w:lang w:val="en-US" w:eastAsia="zh-CN"/>
        </w:rPr>
        <w:t xml:space="preserve">LCP </w:t>
      </w:r>
      <w:r>
        <w:rPr>
          <w:rFonts w:eastAsiaTheme="minorEastAsia" w:hint="eastAsia"/>
          <w:lang w:val="en-US" w:eastAsia="zh-CN"/>
        </w:rPr>
        <w:t>enhancement for XR,</w:t>
      </w:r>
      <w:r>
        <w:rPr>
          <w:rFonts w:eastAsiaTheme="minorEastAsia"/>
          <w:lang w:val="en-US" w:eastAsia="zh-CN"/>
        </w:rPr>
        <w:t xml:space="preserve"> especially on intr</w:t>
      </w:r>
      <w:r w:rsidR="00962C6E">
        <w:rPr>
          <w:rFonts w:eastAsiaTheme="minorEastAsia" w:hint="eastAsia"/>
          <w:lang w:val="en-US" w:eastAsia="zh-CN"/>
        </w:rPr>
        <w:t>a</w:t>
      </w:r>
      <w:r>
        <w:rPr>
          <w:rFonts w:eastAsiaTheme="minorEastAsia"/>
          <w:lang w:val="en-US" w:eastAsia="zh-CN"/>
        </w:rPr>
        <w:t>-UE prioritization.</w:t>
      </w:r>
    </w:p>
    <w:p w14:paraId="18253435" w14:textId="77777777" w:rsidR="004607C3" w:rsidRPr="00FC7707" w:rsidRDefault="004607C3">
      <w:pPr>
        <w:pStyle w:val="a3"/>
        <w:tabs>
          <w:tab w:val="clear" w:pos="4153"/>
          <w:tab w:val="clear" w:pos="8306"/>
        </w:tabs>
        <w:rPr>
          <w:rFonts w:eastAsiaTheme="minorEastAsia"/>
          <w:lang w:val="en-US" w:eastAsia="zh-CN"/>
        </w:rPr>
      </w:pPr>
    </w:p>
    <w:p w14:paraId="124240DB" w14:textId="2E9128FE" w:rsidR="00B20B91" w:rsidRDefault="00DA7536" w:rsidP="00DC174A">
      <w:pPr>
        <w:pStyle w:val="1"/>
        <w:rPr>
          <w:rFonts w:eastAsiaTheme="minorEastAsia"/>
        </w:rPr>
      </w:pPr>
      <w:r>
        <w:rPr>
          <w:rFonts w:hint="eastAsia"/>
        </w:rPr>
        <w:t>Discussion</w:t>
      </w:r>
    </w:p>
    <w:p w14:paraId="25C5152C" w14:textId="77777777" w:rsidR="00DC174A" w:rsidRPr="00DC174A" w:rsidRDefault="00DC174A" w:rsidP="00DC174A">
      <w:pPr>
        <w:rPr>
          <w:rFonts w:eastAsiaTheme="minorEastAsia"/>
          <w:lang w:eastAsia="zh-CN"/>
        </w:rPr>
      </w:pPr>
    </w:p>
    <w:p w14:paraId="4F4EF332" w14:textId="47BA16DC" w:rsidR="00B20B91" w:rsidRPr="00E350A3" w:rsidRDefault="00F55228" w:rsidP="00E350A3">
      <w:pPr>
        <w:pStyle w:val="2"/>
      </w:pPr>
      <w:r>
        <w:rPr>
          <w:rFonts w:eastAsiaTheme="minorEastAsia" w:hint="eastAsia"/>
          <w:lang w:eastAsia="zh-CN"/>
        </w:rPr>
        <w:t xml:space="preserve">2.1 </w:t>
      </w:r>
      <w:proofErr w:type="spellStart"/>
      <w:r w:rsidR="00F4214E">
        <w:rPr>
          <w:rFonts w:eastAsiaTheme="minorEastAsia" w:hint="eastAsia"/>
          <w:lang w:eastAsia="zh-CN"/>
        </w:rPr>
        <w:t>Bj</w:t>
      </w:r>
      <w:proofErr w:type="spellEnd"/>
      <w:r w:rsidR="00F4214E">
        <w:rPr>
          <w:rFonts w:eastAsiaTheme="minorEastAsia" w:hint="eastAsia"/>
          <w:lang w:eastAsia="zh-CN"/>
        </w:rPr>
        <w:t xml:space="preserve"> for</w:t>
      </w:r>
      <w:r w:rsidR="00E222A2">
        <w:rPr>
          <w:rFonts w:eastAsiaTheme="minorEastAsia" w:hint="eastAsia"/>
          <w:lang w:eastAsia="zh-CN"/>
        </w:rPr>
        <w:t xml:space="preserve"> LCH</w:t>
      </w:r>
      <w:r w:rsidR="00F4214E">
        <w:rPr>
          <w:rFonts w:eastAsiaTheme="minorEastAsia" w:hint="eastAsia"/>
          <w:lang w:eastAsia="zh-CN"/>
        </w:rPr>
        <w:t xml:space="preserve"> </w:t>
      </w:r>
      <w:r w:rsidR="00111DEA">
        <w:rPr>
          <w:rFonts w:eastAsiaTheme="minorEastAsia" w:hint="eastAsia"/>
          <w:lang w:eastAsia="zh-CN"/>
        </w:rPr>
        <w:t>priority-adjusted data</w:t>
      </w:r>
    </w:p>
    <w:p w14:paraId="0E95EB56" w14:textId="0EC5F334" w:rsidR="00AC70CA" w:rsidRDefault="00982B0A" w:rsidP="00982B0A">
      <w:pPr>
        <w:spacing w:beforeLines="50" w:before="120"/>
        <w:rPr>
          <w:rFonts w:eastAsiaTheme="minorEastAsia"/>
          <w:lang w:val="en-US" w:eastAsia="zh-CN"/>
        </w:rPr>
      </w:pPr>
      <w:r w:rsidRPr="00982B0A">
        <w:rPr>
          <w:rFonts w:eastAsiaTheme="minorEastAsia"/>
          <w:lang w:val="en-US" w:eastAsia="zh-CN"/>
        </w:rPr>
        <w:t xml:space="preserve">A negative </w:t>
      </w:r>
      <w:proofErr w:type="spellStart"/>
      <w:r w:rsidRPr="00982B0A">
        <w:rPr>
          <w:rFonts w:eastAsiaTheme="minorEastAsia"/>
          <w:lang w:val="en-US" w:eastAsia="zh-CN"/>
        </w:rPr>
        <w:t>Bj</w:t>
      </w:r>
      <w:proofErr w:type="spellEnd"/>
      <w:r w:rsidRPr="00982B0A">
        <w:rPr>
          <w:rFonts w:eastAsiaTheme="minorEastAsia"/>
          <w:lang w:val="en-US" w:eastAsia="zh-CN"/>
        </w:rPr>
        <w:t xml:space="preserve"> typically indicates that the </w:t>
      </w:r>
      <w:r>
        <w:rPr>
          <w:rFonts w:eastAsiaTheme="minorEastAsia" w:hint="eastAsia"/>
          <w:lang w:val="en-US" w:eastAsia="zh-CN"/>
        </w:rPr>
        <w:t xml:space="preserve">configured </w:t>
      </w:r>
      <w:r w:rsidRPr="00982B0A">
        <w:rPr>
          <w:rFonts w:eastAsiaTheme="minorEastAsia"/>
          <w:lang w:val="en-US" w:eastAsia="zh-CN"/>
        </w:rPr>
        <w:t>PBR is insufficient to accommodate the existing</w:t>
      </w:r>
      <w:r w:rsidR="00AC70CA">
        <w:rPr>
          <w:rFonts w:eastAsiaTheme="minorEastAsia" w:hint="eastAsia"/>
          <w:lang w:val="en-US" w:eastAsia="zh-CN"/>
        </w:rPr>
        <w:t xml:space="preserve"> XR service</w:t>
      </w:r>
      <w:r w:rsidRPr="00982B0A">
        <w:rPr>
          <w:rFonts w:eastAsiaTheme="minorEastAsia"/>
          <w:lang w:val="en-US" w:eastAsia="zh-CN"/>
        </w:rPr>
        <w:t xml:space="preserve"> data </w:t>
      </w:r>
      <w:r w:rsidR="00AC70CA">
        <w:rPr>
          <w:rFonts w:eastAsiaTheme="minorEastAsia" w:hint="eastAsia"/>
          <w:lang w:val="en-US" w:eastAsia="zh-CN"/>
        </w:rPr>
        <w:t>rate</w:t>
      </w:r>
      <w:r w:rsidRPr="00982B0A">
        <w:rPr>
          <w:rFonts w:eastAsiaTheme="minorEastAsia"/>
          <w:lang w:val="en-US" w:eastAsia="zh-CN"/>
        </w:rPr>
        <w:t xml:space="preserve">, leading to potential transmission delays or even starvation for certain logical channels. </w:t>
      </w:r>
    </w:p>
    <w:p w14:paraId="74CCBFCA" w14:textId="77777777" w:rsidR="00900E1A" w:rsidRDefault="00982B0A" w:rsidP="00982B0A">
      <w:pPr>
        <w:spacing w:beforeLines="50" w:before="120"/>
        <w:rPr>
          <w:rFonts w:eastAsiaTheme="minorEastAsia"/>
          <w:lang w:val="en-US" w:eastAsia="zh-CN"/>
        </w:rPr>
      </w:pPr>
      <w:r w:rsidRPr="00982B0A">
        <w:rPr>
          <w:rFonts w:eastAsiaTheme="minorEastAsia"/>
          <w:lang w:val="en-US" w:eastAsia="zh-CN"/>
        </w:rPr>
        <w:t xml:space="preserve">This could be particularly detrimental for delay-sensitive services, as their </w:t>
      </w:r>
      <w:r w:rsidR="000419F8">
        <w:rPr>
          <w:rFonts w:eastAsiaTheme="minorEastAsia" w:hint="eastAsia"/>
          <w:lang w:val="en-US" w:eastAsia="zh-CN"/>
        </w:rPr>
        <w:t xml:space="preserve">PDU/PDU sets </w:t>
      </w:r>
      <w:r w:rsidRPr="00982B0A">
        <w:rPr>
          <w:rFonts w:eastAsiaTheme="minorEastAsia"/>
          <w:lang w:val="en-US" w:eastAsia="zh-CN"/>
        </w:rPr>
        <w:t xml:space="preserve">might </w:t>
      </w:r>
      <w:r w:rsidR="00AC70CA">
        <w:rPr>
          <w:rFonts w:eastAsiaTheme="minorEastAsia"/>
          <w:lang w:val="en-US" w:eastAsia="zh-CN"/>
        </w:rPr>
        <w:t xml:space="preserve">be discarded </w:t>
      </w:r>
      <w:r w:rsidRPr="00982B0A">
        <w:rPr>
          <w:rFonts w:eastAsiaTheme="minorEastAsia"/>
          <w:lang w:val="en-US" w:eastAsia="zh-CN"/>
        </w:rPr>
        <w:t xml:space="preserve">before transmission. In scenarios where additional priority is </w:t>
      </w:r>
      <w:r w:rsidR="00527708">
        <w:rPr>
          <w:rFonts w:eastAsiaTheme="minorEastAsia"/>
          <w:lang w:val="en-US" w:eastAsia="zh-CN"/>
        </w:rPr>
        <w:t>configured</w:t>
      </w:r>
      <w:r w:rsidRPr="00982B0A">
        <w:rPr>
          <w:rFonts w:eastAsiaTheme="minorEastAsia"/>
          <w:lang w:val="en-US" w:eastAsia="zh-CN"/>
        </w:rPr>
        <w:t xml:space="preserve"> to an LCH to facilitate latency-sensitive traffic, </w:t>
      </w:r>
      <w:r w:rsidR="00900E1A">
        <w:rPr>
          <w:rFonts w:eastAsiaTheme="minorEastAsia" w:hint="eastAsia"/>
          <w:lang w:val="en-US" w:eastAsia="zh-CN"/>
        </w:rPr>
        <w:t>LCP</w:t>
      </w:r>
      <w:r w:rsidRPr="00982B0A">
        <w:rPr>
          <w:rFonts w:eastAsiaTheme="minorEastAsia"/>
          <w:lang w:val="en-US" w:eastAsia="zh-CN"/>
        </w:rPr>
        <w:t xml:space="preserve"> based solely on </w:t>
      </w:r>
      <w:proofErr w:type="spellStart"/>
      <w:r w:rsidRPr="00982B0A">
        <w:rPr>
          <w:rFonts w:eastAsiaTheme="minorEastAsia"/>
          <w:lang w:val="en-US" w:eastAsia="zh-CN"/>
        </w:rPr>
        <w:t>Bj</w:t>
      </w:r>
      <w:proofErr w:type="spellEnd"/>
      <w:r w:rsidRPr="00982B0A">
        <w:rPr>
          <w:rFonts w:eastAsiaTheme="minorEastAsia"/>
          <w:lang w:val="en-US" w:eastAsia="zh-CN"/>
        </w:rPr>
        <w:t xml:space="preserve"> constraints may counteract the intended benefit of priority adjustment. </w:t>
      </w:r>
    </w:p>
    <w:p w14:paraId="3C5E3E19" w14:textId="6EA96D23" w:rsidR="00982B0A" w:rsidRPr="00982B0A" w:rsidRDefault="00982B0A" w:rsidP="00982B0A">
      <w:pPr>
        <w:spacing w:beforeLines="50" w:before="120"/>
        <w:rPr>
          <w:rFonts w:eastAsiaTheme="minorEastAsia"/>
          <w:lang w:val="en-US" w:eastAsia="zh-CN"/>
        </w:rPr>
      </w:pPr>
      <w:r w:rsidRPr="00982B0A">
        <w:rPr>
          <w:rFonts w:eastAsiaTheme="minorEastAsia"/>
          <w:lang w:val="en-US" w:eastAsia="zh-CN"/>
        </w:rPr>
        <w:t xml:space="preserve">Therefore, allowing an LCH with priority-adjusted data to be transmitted even when </w:t>
      </w:r>
      <w:proofErr w:type="spellStart"/>
      <w:r w:rsidRPr="00982B0A">
        <w:rPr>
          <w:rFonts w:eastAsiaTheme="minorEastAsia"/>
          <w:lang w:val="en-US" w:eastAsia="zh-CN"/>
        </w:rPr>
        <w:t>Bj</w:t>
      </w:r>
      <w:proofErr w:type="spellEnd"/>
      <w:r w:rsidRPr="00982B0A">
        <w:rPr>
          <w:rFonts w:eastAsiaTheme="minorEastAsia"/>
          <w:lang w:val="en-US" w:eastAsia="zh-CN"/>
        </w:rPr>
        <w:t xml:space="preserve"> is negative could help mitigate excessive delay, provided that this behavior is explicitly controlled by the gNB to prevent unintended resource depletion or starvation of other traffic.</w:t>
      </w:r>
    </w:p>
    <w:p w14:paraId="06811DF3" w14:textId="10866854" w:rsidR="00982B0A" w:rsidRPr="00982B0A" w:rsidRDefault="00982B0A" w:rsidP="00982B0A">
      <w:pPr>
        <w:spacing w:beforeLines="50" w:before="120"/>
        <w:rPr>
          <w:rFonts w:eastAsiaTheme="minorEastAsia"/>
          <w:lang w:val="en-US" w:eastAsia="zh-CN"/>
        </w:rPr>
      </w:pPr>
      <w:r w:rsidRPr="00982B0A">
        <w:rPr>
          <w:rFonts w:eastAsiaTheme="minorEastAsia"/>
          <w:lang w:val="en-US" w:eastAsia="zh-CN"/>
        </w:rPr>
        <w:t xml:space="preserve">Furthermore, the network's configuration of the additional priority may depend on whether transmission is permitted </w:t>
      </w:r>
      <w:r w:rsidR="00EF2822">
        <w:rPr>
          <w:rFonts w:eastAsiaTheme="minorEastAsia" w:hint="eastAsia"/>
          <w:lang w:val="en-US" w:eastAsia="zh-CN"/>
        </w:rPr>
        <w:t xml:space="preserve">with a </w:t>
      </w:r>
      <w:r w:rsidRPr="00982B0A">
        <w:rPr>
          <w:rFonts w:eastAsiaTheme="minorEastAsia"/>
          <w:lang w:val="en-US" w:eastAsia="zh-CN"/>
        </w:rPr>
        <w:t xml:space="preserve">negative </w:t>
      </w:r>
      <w:proofErr w:type="spellStart"/>
      <w:r w:rsidRPr="00982B0A">
        <w:rPr>
          <w:rFonts w:eastAsiaTheme="minorEastAsia"/>
          <w:lang w:val="en-US" w:eastAsia="zh-CN"/>
        </w:rPr>
        <w:t>Bj</w:t>
      </w:r>
      <w:proofErr w:type="spellEnd"/>
      <w:r w:rsidRPr="00982B0A">
        <w:rPr>
          <w:rFonts w:eastAsiaTheme="minorEastAsia"/>
          <w:lang w:val="en-US" w:eastAsia="zh-CN"/>
        </w:rPr>
        <w:t xml:space="preserve">. If LCH priority-adjusted data is always allowed to be transmitted, the gNB may configure a moderate additional priority to balance resource allocation. Conversely, if transmission remains subject to </w:t>
      </w:r>
      <w:r w:rsidR="00060BE5">
        <w:rPr>
          <w:rFonts w:eastAsiaTheme="minorEastAsia" w:hint="eastAsia"/>
          <w:lang w:val="en-US" w:eastAsia="zh-CN"/>
        </w:rPr>
        <w:t xml:space="preserve">positive </w:t>
      </w:r>
      <w:proofErr w:type="spellStart"/>
      <w:r w:rsidRPr="00982B0A">
        <w:rPr>
          <w:rFonts w:eastAsiaTheme="minorEastAsia"/>
          <w:lang w:val="en-US" w:eastAsia="zh-CN"/>
        </w:rPr>
        <w:t>Bj</w:t>
      </w:r>
      <w:proofErr w:type="spellEnd"/>
      <w:r w:rsidRPr="00982B0A">
        <w:rPr>
          <w:rFonts w:eastAsiaTheme="minorEastAsia"/>
          <w:lang w:val="en-US" w:eastAsia="zh-CN"/>
        </w:rPr>
        <w:t xml:space="preserve"> constraints, the gNB may opt for a higher additional priority to ensure timely delivery of delay-sensitive traffic. This highlights the interplay between priority configuration and </w:t>
      </w:r>
      <w:proofErr w:type="spellStart"/>
      <w:r w:rsidRPr="00982B0A">
        <w:rPr>
          <w:rFonts w:eastAsiaTheme="minorEastAsia"/>
          <w:lang w:val="en-US" w:eastAsia="zh-CN"/>
        </w:rPr>
        <w:t>Bj</w:t>
      </w:r>
      <w:proofErr w:type="spellEnd"/>
      <w:r w:rsidRPr="00982B0A">
        <w:rPr>
          <w:rFonts w:eastAsiaTheme="minorEastAsia"/>
          <w:lang w:val="en-US" w:eastAsia="zh-CN"/>
        </w:rPr>
        <w:t xml:space="preserve"> management in achieving an optimal balance between resource efficiency and latency requirements.</w:t>
      </w:r>
    </w:p>
    <w:p w14:paraId="2270F360" w14:textId="75DEC767" w:rsidR="00E1652A" w:rsidRDefault="00E1652A" w:rsidP="00E1652A">
      <w:pPr>
        <w:spacing w:beforeLines="50" w:before="120"/>
        <w:ind w:left="1424" w:hangingChars="709" w:hanging="1424"/>
        <w:rPr>
          <w:b/>
          <w:bCs/>
          <w:lang w:val="en-US" w:eastAsia="zh-CN"/>
        </w:rPr>
      </w:pPr>
      <w:r w:rsidRPr="00B913A2">
        <w:rPr>
          <w:b/>
          <w:bCs/>
          <w:lang w:val="en-US" w:eastAsia="zh-CN"/>
        </w:rPr>
        <w:t xml:space="preserve">Observation </w:t>
      </w:r>
      <w:r w:rsidR="007D2DEC">
        <w:rPr>
          <w:rFonts w:eastAsiaTheme="minorEastAsia" w:hint="eastAsia"/>
          <w:b/>
          <w:bCs/>
          <w:lang w:val="en-US" w:eastAsia="zh-CN"/>
        </w:rPr>
        <w:t>1</w:t>
      </w:r>
      <w:r w:rsidRPr="00B913A2">
        <w:rPr>
          <w:b/>
          <w:bCs/>
          <w:lang w:val="en-US" w:eastAsia="zh-CN"/>
        </w:rPr>
        <w:t xml:space="preserve">: </w:t>
      </w:r>
      <w:r>
        <w:rPr>
          <w:rFonts w:eastAsiaTheme="minorEastAsia" w:hint="eastAsia"/>
          <w:b/>
          <w:bCs/>
          <w:lang w:eastAsia="zh-CN"/>
        </w:rPr>
        <w:t>A</w:t>
      </w:r>
      <w:r w:rsidRPr="00E1652A">
        <w:rPr>
          <w:b/>
          <w:bCs/>
          <w:lang w:eastAsia="zh-CN"/>
        </w:rPr>
        <w:t xml:space="preserve">llowing transmission of LCH priority-adjusted data when </w:t>
      </w:r>
      <w:proofErr w:type="spellStart"/>
      <w:r w:rsidRPr="00E1652A">
        <w:rPr>
          <w:b/>
          <w:bCs/>
          <w:lang w:eastAsia="zh-CN"/>
        </w:rPr>
        <w:t>Bj</w:t>
      </w:r>
      <w:proofErr w:type="spellEnd"/>
      <w:r w:rsidRPr="00E1652A">
        <w:rPr>
          <w:b/>
          <w:bCs/>
          <w:lang w:eastAsia="zh-CN"/>
        </w:rPr>
        <w:t xml:space="preserve"> is negative could improve the delay performance for latency-sensitive traffic while requiring network-controlled configuration to prevent potential resource contention</w:t>
      </w:r>
      <w:r w:rsidRPr="00B913A2">
        <w:rPr>
          <w:b/>
          <w:bCs/>
          <w:lang w:val="en-US" w:eastAsia="zh-CN"/>
        </w:rPr>
        <w:t>.</w:t>
      </w:r>
    </w:p>
    <w:p w14:paraId="219075E4" w14:textId="6B67949B" w:rsidR="00982B0A" w:rsidRPr="005F6470" w:rsidRDefault="007D2DEC" w:rsidP="005F6470">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Pr>
          <w:rFonts w:eastAsiaTheme="minorEastAsia" w:hint="eastAsia"/>
          <w:b/>
          <w:bCs/>
          <w:lang w:val="en-US" w:eastAsia="zh-CN"/>
        </w:rPr>
        <w:t>A</w:t>
      </w:r>
      <w:proofErr w:type="spellStart"/>
      <w:r w:rsidR="00474BD8" w:rsidRPr="007D2DEC">
        <w:rPr>
          <w:b/>
          <w:bCs/>
          <w:lang w:eastAsia="zh-CN"/>
        </w:rPr>
        <w:t>l</w:t>
      </w:r>
      <w:r w:rsidR="00474BD8">
        <w:rPr>
          <w:rFonts w:eastAsiaTheme="minorEastAsia" w:hint="eastAsia"/>
          <w:b/>
          <w:bCs/>
          <w:lang w:eastAsia="zh-CN"/>
        </w:rPr>
        <w:t>l</w:t>
      </w:r>
      <w:r w:rsidR="00474BD8" w:rsidRPr="007D2DEC">
        <w:rPr>
          <w:b/>
          <w:bCs/>
          <w:lang w:eastAsia="zh-CN"/>
        </w:rPr>
        <w:t>ow</w:t>
      </w:r>
      <w:proofErr w:type="spellEnd"/>
      <w:r w:rsidRPr="007D2DEC">
        <w:rPr>
          <w:b/>
          <w:bCs/>
          <w:lang w:eastAsia="zh-CN"/>
        </w:rPr>
        <w:t xml:space="preserve"> an LCH with an upgraded priority to be transmitted even when </w:t>
      </w:r>
      <w:proofErr w:type="spellStart"/>
      <w:r w:rsidRPr="007D2DEC">
        <w:rPr>
          <w:b/>
          <w:bCs/>
          <w:lang w:eastAsia="zh-CN"/>
        </w:rPr>
        <w:t>Bj</w:t>
      </w:r>
      <w:proofErr w:type="spellEnd"/>
      <w:r w:rsidRPr="007D2DEC">
        <w:rPr>
          <w:b/>
          <w:bCs/>
          <w:lang w:eastAsia="zh-CN"/>
        </w:rPr>
        <w:t xml:space="preserve"> is negative, provided that this </w:t>
      </w:r>
      <w:r w:rsidR="00474BD8" w:rsidRPr="007D2DEC">
        <w:rPr>
          <w:b/>
          <w:bCs/>
          <w:lang w:eastAsia="zh-CN"/>
        </w:rPr>
        <w:t>behaviour</w:t>
      </w:r>
      <w:r w:rsidRPr="007D2DEC">
        <w:rPr>
          <w:b/>
          <w:bCs/>
          <w:lang w:eastAsia="zh-CN"/>
        </w:rPr>
        <w:t xml:space="preserve"> is explicitly configured by the network</w:t>
      </w:r>
      <w:r>
        <w:rPr>
          <w:b/>
          <w:bCs/>
          <w:lang w:val="en-US" w:eastAsia="zh-CN"/>
        </w:rPr>
        <w:t>.</w:t>
      </w:r>
    </w:p>
    <w:p w14:paraId="2049EE7D" w14:textId="77777777" w:rsidR="00B20B91" w:rsidRPr="00B20B91" w:rsidRDefault="00B20B91" w:rsidP="00B20B91"/>
    <w:p w14:paraId="4F048402" w14:textId="1CAA9B97" w:rsidR="009072D8" w:rsidRPr="00EF028D" w:rsidRDefault="00F55228" w:rsidP="00EF028D">
      <w:pPr>
        <w:pStyle w:val="2"/>
        <w:rPr>
          <w:rFonts w:eastAsiaTheme="minorEastAsia"/>
          <w:lang w:val="en-US" w:eastAsia="zh-CN"/>
        </w:rPr>
      </w:pPr>
      <w:r>
        <w:rPr>
          <w:rFonts w:eastAsiaTheme="minorEastAsia" w:hint="eastAsia"/>
          <w:lang w:eastAsia="zh-CN"/>
        </w:rPr>
        <w:t>2.2</w:t>
      </w:r>
      <w:r w:rsidR="00EA455B">
        <w:rPr>
          <w:rFonts w:eastAsiaTheme="minorEastAsia" w:hint="eastAsia"/>
          <w:lang w:eastAsia="zh-CN"/>
        </w:rPr>
        <w:t xml:space="preserve"> </w:t>
      </w:r>
      <w:r w:rsidR="00242090">
        <w:rPr>
          <w:rFonts w:eastAsiaTheme="minorEastAsia" w:hint="eastAsia"/>
          <w:lang w:eastAsia="zh-CN"/>
        </w:rPr>
        <w:t>Specification impact of i</w:t>
      </w:r>
      <w:r w:rsidR="00AC6344">
        <w:rPr>
          <w:rFonts w:eastAsiaTheme="minorEastAsia" w:hint="eastAsia"/>
          <w:lang w:eastAsia="zh-CN"/>
        </w:rPr>
        <w:t>ntr</w:t>
      </w:r>
      <w:r w:rsidR="00962C6E">
        <w:rPr>
          <w:rFonts w:eastAsiaTheme="minorEastAsia" w:hint="eastAsia"/>
          <w:lang w:eastAsia="zh-CN"/>
        </w:rPr>
        <w:t>a</w:t>
      </w:r>
      <w:r w:rsidR="00AC6344">
        <w:rPr>
          <w:rFonts w:eastAsiaTheme="minorEastAsia"/>
          <w:lang w:eastAsia="zh-CN"/>
        </w:rPr>
        <w:t>-UE prioritization</w:t>
      </w:r>
    </w:p>
    <w:p w14:paraId="66936B2F" w14:textId="77777777" w:rsidR="00955E85" w:rsidRDefault="00E95075" w:rsidP="00955E85">
      <w:pPr>
        <w:spacing w:beforeLines="50" w:before="120" w:afterLines="50" w:after="120"/>
        <w:rPr>
          <w:rFonts w:eastAsiaTheme="minorEastAsia"/>
          <w:lang w:val="en-US" w:eastAsia="zh-CN"/>
        </w:rPr>
      </w:pPr>
      <w:r w:rsidRPr="00E95075">
        <w:rPr>
          <w:rFonts w:eastAsiaTheme="minorEastAsia"/>
          <w:lang w:val="en-US" w:eastAsia="zh-CN"/>
        </w:rPr>
        <w:t xml:space="preserve">The </w:t>
      </w:r>
      <w:r w:rsidR="00D83776">
        <w:rPr>
          <w:rFonts w:eastAsiaTheme="minorEastAsia" w:hint="eastAsia"/>
          <w:lang w:val="en-US" w:eastAsia="zh-CN"/>
        </w:rPr>
        <w:t>determination</w:t>
      </w:r>
      <w:r w:rsidRPr="00E95075">
        <w:rPr>
          <w:rFonts w:eastAsiaTheme="minorEastAsia"/>
          <w:lang w:val="en-US" w:eastAsia="zh-CN"/>
        </w:rPr>
        <w:t xml:space="preserve"> of</w:t>
      </w:r>
      <w:r w:rsidR="00D83776">
        <w:rPr>
          <w:rFonts w:eastAsiaTheme="minorEastAsia" w:hint="eastAsia"/>
          <w:lang w:val="en-US" w:eastAsia="zh-CN"/>
        </w:rPr>
        <w:t xml:space="preserve"> the priority of an</w:t>
      </w:r>
      <w:r w:rsidRPr="00E95075">
        <w:rPr>
          <w:rFonts w:eastAsiaTheme="minorEastAsia"/>
          <w:lang w:val="en-US" w:eastAsia="zh-CN"/>
        </w:rPr>
        <w:t xml:space="preserve"> uplink </w:t>
      </w:r>
      <w:r w:rsidR="001E0C32">
        <w:rPr>
          <w:rFonts w:eastAsiaTheme="minorEastAsia" w:hint="eastAsia"/>
          <w:lang w:val="en-US" w:eastAsia="zh-CN"/>
        </w:rPr>
        <w:t>grant</w:t>
      </w:r>
      <w:r w:rsidRPr="00E95075">
        <w:rPr>
          <w:rFonts w:eastAsiaTheme="minorEastAsia"/>
          <w:lang w:val="en-US" w:eastAsia="zh-CN"/>
        </w:rPr>
        <w:t xml:space="preserve"> within a UE follows the framework defined in TS 38.321 clause 5.4.1. When </w:t>
      </w:r>
      <w:proofErr w:type="spellStart"/>
      <w:r w:rsidR="000655E4" w:rsidRPr="000655E4">
        <w:rPr>
          <w:rFonts w:eastAsiaTheme="minorEastAsia" w:hint="eastAsia"/>
          <w:i/>
          <w:iCs/>
          <w:lang w:val="en-US" w:eastAsia="zh-CN"/>
        </w:rPr>
        <w:t>lch</w:t>
      </w:r>
      <w:r w:rsidRPr="00E95075">
        <w:rPr>
          <w:rFonts w:eastAsiaTheme="minorEastAsia"/>
          <w:i/>
          <w:iCs/>
          <w:lang w:val="en-US" w:eastAsia="zh-CN"/>
        </w:rPr>
        <w:t>-based</w:t>
      </w:r>
      <w:r w:rsidR="000655E4" w:rsidRPr="000655E4">
        <w:rPr>
          <w:rFonts w:eastAsiaTheme="minorEastAsia" w:hint="eastAsia"/>
          <w:i/>
          <w:iCs/>
          <w:lang w:val="en-US" w:eastAsia="zh-CN"/>
        </w:rPr>
        <w:t>P</w:t>
      </w:r>
      <w:r w:rsidRPr="00E95075">
        <w:rPr>
          <w:rFonts w:eastAsiaTheme="minorEastAsia"/>
          <w:i/>
          <w:iCs/>
          <w:lang w:val="en-US" w:eastAsia="zh-CN"/>
        </w:rPr>
        <w:t>rioritization</w:t>
      </w:r>
      <w:proofErr w:type="spellEnd"/>
      <w:r w:rsidRPr="00E95075">
        <w:rPr>
          <w:rFonts w:eastAsiaTheme="minorEastAsia"/>
          <w:lang w:val="en-US" w:eastAsia="zh-CN"/>
        </w:rPr>
        <w:t xml:space="preserve"> is configured, the priority of an uplink grant is determined by the highest priority among the logical channels that are either already stored in the HARQ buffer or have available data for multiplexing, subject to the mapping restrictions outlined in clause 5.4.3.1.2. </w:t>
      </w:r>
    </w:p>
    <w:tbl>
      <w:tblPr>
        <w:tblStyle w:val="ad"/>
        <w:tblW w:w="0" w:type="auto"/>
        <w:tblLook w:val="04A0" w:firstRow="1" w:lastRow="0" w:firstColumn="1" w:lastColumn="0" w:noHBand="0" w:noVBand="1"/>
      </w:tblPr>
      <w:tblGrid>
        <w:gridCol w:w="9855"/>
      </w:tblGrid>
      <w:tr w:rsidR="00955E85" w14:paraId="1904EE22" w14:textId="77777777" w:rsidTr="00955E85">
        <w:tc>
          <w:tcPr>
            <w:tcW w:w="9855" w:type="dxa"/>
          </w:tcPr>
          <w:p w14:paraId="53BD1CC1" w14:textId="35812B94" w:rsidR="00955E85" w:rsidRDefault="00955E85" w:rsidP="00955E85">
            <w:pPr>
              <w:rPr>
                <w:rFonts w:eastAsiaTheme="minorEastAsia"/>
                <w:lang w:val="en-US" w:eastAsia="zh-CN"/>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w:t>
            </w:r>
            <w:r w:rsidRPr="00FA0FAE">
              <w:rPr>
                <w:noProof/>
                <w:lang w:eastAsia="ko-KR"/>
              </w:rPr>
              <w:lastRenderedPageBreak/>
              <w:t xml:space="preserve">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w:t>
            </w:r>
          </w:p>
        </w:tc>
      </w:tr>
    </w:tbl>
    <w:p w14:paraId="2C0D90FA" w14:textId="4083C57D" w:rsidR="00E95075" w:rsidRPr="00E95075" w:rsidRDefault="00E95075" w:rsidP="00E95075">
      <w:pPr>
        <w:spacing w:beforeLines="50" w:before="120"/>
        <w:rPr>
          <w:rFonts w:eastAsiaTheme="minorEastAsia"/>
          <w:lang w:val="en-US" w:eastAsia="zh-CN"/>
        </w:rPr>
      </w:pPr>
      <w:r w:rsidRPr="00E95075">
        <w:rPr>
          <w:rFonts w:eastAsiaTheme="minorEastAsia"/>
          <w:lang w:val="en-US" w:eastAsia="zh-CN"/>
        </w:rPr>
        <w:lastRenderedPageBreak/>
        <w:t>With the introduction of an additional priority for LCHs, there is a potential impact on intra-UE prioritization since the priority used for uplink grant selection may differ from the originally configured LCH priority.</w:t>
      </w:r>
    </w:p>
    <w:p w14:paraId="1F7F987F" w14:textId="16CDC2C4" w:rsidR="00E95075" w:rsidRPr="00E95075" w:rsidRDefault="00E95075" w:rsidP="00E95075">
      <w:pPr>
        <w:spacing w:beforeLines="50" w:before="120"/>
        <w:rPr>
          <w:rFonts w:eastAsiaTheme="minorEastAsia"/>
          <w:lang w:val="en-US" w:eastAsia="zh-CN"/>
        </w:rPr>
      </w:pPr>
      <w:r w:rsidRPr="00E95075">
        <w:rPr>
          <w:rFonts w:eastAsiaTheme="minorEastAsia"/>
          <w:lang w:val="en-US" w:eastAsia="zh-CN"/>
        </w:rPr>
        <w:t xml:space="preserve">If the additional priority is incorporated into the intra-UE prioritization process, it could influence which logical channels are granted uplink resources first, potentially affecting overall resource allocation </w:t>
      </w:r>
      <w:r w:rsidR="00EF028D">
        <w:rPr>
          <w:rFonts w:eastAsiaTheme="minorEastAsia" w:hint="eastAsia"/>
          <w:lang w:val="en-US" w:eastAsia="zh-CN"/>
        </w:rPr>
        <w:t>scheme</w:t>
      </w:r>
      <w:r w:rsidRPr="00E95075">
        <w:rPr>
          <w:rFonts w:eastAsiaTheme="minorEastAsia"/>
          <w:lang w:val="en-US" w:eastAsia="zh-CN"/>
        </w:rPr>
        <w:t xml:space="preserve">. However, since the existing </w:t>
      </w:r>
      <w:r w:rsidR="00EF028D">
        <w:rPr>
          <w:rFonts w:eastAsiaTheme="minorEastAsia"/>
          <w:lang w:val="en-US" w:eastAsia="zh-CN"/>
        </w:rPr>
        <w:t>LCP</w:t>
      </w:r>
      <w:r w:rsidRPr="00E95075">
        <w:rPr>
          <w:rFonts w:eastAsiaTheme="minorEastAsia"/>
          <w:lang w:val="en-US" w:eastAsia="zh-CN"/>
        </w:rPr>
        <w:t xml:space="preserve"> mechanism already considers </w:t>
      </w:r>
      <w:r w:rsidR="00EF028D">
        <w:rPr>
          <w:rFonts w:eastAsiaTheme="minorEastAsia"/>
          <w:lang w:val="en-US" w:eastAsia="zh-CN"/>
        </w:rPr>
        <w:t xml:space="preserve">the additional </w:t>
      </w:r>
      <w:r w:rsidRPr="00E95075">
        <w:rPr>
          <w:rFonts w:eastAsiaTheme="minorEastAsia"/>
          <w:lang w:val="en-US" w:eastAsia="zh-CN"/>
        </w:rPr>
        <w:t>priorit</w:t>
      </w:r>
      <w:r w:rsidR="00EF028D">
        <w:rPr>
          <w:rFonts w:eastAsiaTheme="minorEastAsia"/>
          <w:lang w:val="en-US" w:eastAsia="zh-CN"/>
        </w:rPr>
        <w:t>y</w:t>
      </w:r>
      <w:r w:rsidRPr="00E95075">
        <w:rPr>
          <w:rFonts w:eastAsiaTheme="minorEastAsia"/>
          <w:lang w:val="en-US" w:eastAsia="zh-CN"/>
        </w:rPr>
        <w:t>, the specification impact remains relatively moderate. The extent of specification updates required depends on whether the clause 5.4.3.1.2 needs to be explicitly revised to accommodate the additional LCH priority.</w:t>
      </w:r>
    </w:p>
    <w:p w14:paraId="6D11A950" w14:textId="6C19B50A" w:rsidR="00E95075" w:rsidRDefault="00E95075" w:rsidP="00E95075">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2</w:t>
      </w:r>
      <w:r w:rsidRPr="00B913A2">
        <w:rPr>
          <w:b/>
          <w:bCs/>
          <w:lang w:val="en-US" w:eastAsia="zh-CN"/>
        </w:rPr>
        <w:t xml:space="preserve">: </w:t>
      </w:r>
      <w:r>
        <w:rPr>
          <w:rFonts w:eastAsiaTheme="minorEastAsia" w:hint="eastAsia"/>
          <w:b/>
          <w:bCs/>
          <w:lang w:eastAsia="zh-CN"/>
        </w:rPr>
        <w:t>I</w:t>
      </w:r>
      <w:r w:rsidRPr="00E95075">
        <w:rPr>
          <w:rFonts w:eastAsiaTheme="minorEastAsia"/>
          <w:b/>
          <w:bCs/>
          <w:lang w:eastAsia="zh-CN"/>
        </w:rPr>
        <w:t xml:space="preserve">ntegrating the additional LCH priority into intra-UE prioritization could influence uplink grant selection, but the impact on existing specifications is limited </w:t>
      </w:r>
      <w:r w:rsidR="00955E85">
        <w:rPr>
          <w:rFonts w:eastAsiaTheme="minorEastAsia"/>
          <w:b/>
          <w:bCs/>
          <w:lang w:eastAsia="zh-CN"/>
        </w:rPr>
        <w:t>since</w:t>
      </w:r>
      <w:r w:rsidRPr="00E95075">
        <w:rPr>
          <w:rFonts w:eastAsiaTheme="minorEastAsia"/>
          <w:b/>
          <w:bCs/>
          <w:lang w:eastAsia="zh-CN"/>
        </w:rPr>
        <w:t xml:space="preserve"> current </w:t>
      </w:r>
      <w:r w:rsidR="00955E85">
        <w:rPr>
          <w:rFonts w:eastAsiaTheme="minorEastAsia"/>
          <w:b/>
          <w:bCs/>
          <w:lang w:eastAsia="zh-CN"/>
        </w:rPr>
        <w:t>LCP procedure already includes additional priority</w:t>
      </w:r>
      <w:r w:rsidRPr="00E95075">
        <w:rPr>
          <w:rFonts w:eastAsiaTheme="minorEastAsia"/>
          <w:b/>
          <w:bCs/>
          <w:lang w:eastAsia="zh-CN"/>
        </w:rPr>
        <w:t>.</w:t>
      </w:r>
    </w:p>
    <w:p w14:paraId="01F5094B" w14:textId="2F57FEA7" w:rsidR="00E95075" w:rsidRPr="00FD0D8A" w:rsidRDefault="00E95075" w:rsidP="00FD0D8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sidRPr="00E93F4F">
        <w:rPr>
          <w:b/>
          <w:bCs/>
          <w:lang w:val="en-US" w:eastAsia="zh-CN"/>
        </w:rPr>
        <w:t xml:space="preserve"> </w:t>
      </w:r>
      <w:r w:rsidR="0073746D">
        <w:rPr>
          <w:b/>
          <w:bCs/>
          <w:lang w:val="en-US" w:eastAsia="zh-CN"/>
        </w:rPr>
        <w:t xml:space="preserve">There will be few impacts on </w:t>
      </w:r>
      <w:r w:rsidR="0073746D">
        <w:rPr>
          <w:rFonts w:eastAsiaTheme="minorEastAsia"/>
          <w:b/>
          <w:bCs/>
          <w:lang w:eastAsia="zh-CN"/>
        </w:rPr>
        <w:t>i</w:t>
      </w:r>
      <w:r w:rsidR="009072D8" w:rsidRPr="009072D8">
        <w:rPr>
          <w:rFonts w:eastAsiaTheme="minorEastAsia"/>
          <w:b/>
          <w:bCs/>
          <w:lang w:eastAsia="zh-CN"/>
        </w:rPr>
        <w:t>nclud</w:t>
      </w:r>
      <w:r w:rsidR="001B7494">
        <w:rPr>
          <w:rFonts w:eastAsiaTheme="minorEastAsia"/>
          <w:b/>
          <w:bCs/>
          <w:lang w:eastAsia="zh-CN"/>
        </w:rPr>
        <w:t>ing</w:t>
      </w:r>
      <w:r w:rsidR="009072D8" w:rsidRPr="009072D8">
        <w:rPr>
          <w:rFonts w:eastAsiaTheme="minorEastAsia"/>
          <w:b/>
          <w:bCs/>
          <w:lang w:eastAsia="zh-CN"/>
        </w:rPr>
        <w:t xml:space="preserve"> the additional LCH priority in </w:t>
      </w:r>
      <w:r w:rsidR="0073746D">
        <w:rPr>
          <w:rFonts w:eastAsiaTheme="minorEastAsia"/>
          <w:b/>
          <w:bCs/>
          <w:lang w:eastAsia="zh-CN"/>
        </w:rPr>
        <w:t xml:space="preserve">the </w:t>
      </w:r>
      <w:r w:rsidR="009072D8" w:rsidRPr="009072D8">
        <w:rPr>
          <w:rFonts w:eastAsiaTheme="minorEastAsia"/>
          <w:b/>
          <w:bCs/>
          <w:lang w:eastAsia="zh-CN"/>
        </w:rPr>
        <w:t xml:space="preserve">uplink grant </w:t>
      </w:r>
      <w:r w:rsidR="0073746D">
        <w:rPr>
          <w:rFonts w:eastAsiaTheme="minorEastAsia"/>
          <w:b/>
          <w:bCs/>
          <w:lang w:eastAsia="zh-CN"/>
        </w:rPr>
        <w:t xml:space="preserve">priority </w:t>
      </w:r>
      <w:r w:rsidR="002B2E59" w:rsidRPr="009072D8">
        <w:rPr>
          <w:rFonts w:eastAsiaTheme="minorEastAsia"/>
          <w:b/>
          <w:bCs/>
          <w:lang w:eastAsia="zh-CN"/>
        </w:rPr>
        <w:t>determination</w:t>
      </w:r>
      <w:r w:rsidR="002B2E59">
        <w:rPr>
          <w:rFonts w:eastAsiaTheme="minorEastAsia"/>
          <w:b/>
          <w:bCs/>
          <w:lang w:eastAsia="zh-CN"/>
        </w:rPr>
        <w:t>.</w:t>
      </w:r>
    </w:p>
    <w:p w14:paraId="1CBCBF49" w14:textId="507E586A" w:rsidR="00C40AA0" w:rsidRPr="00B20B91" w:rsidRDefault="00C40AA0" w:rsidP="008D5862"/>
    <w:p w14:paraId="561104AC" w14:textId="6E94852C" w:rsidR="009072D8" w:rsidRDefault="008D5862" w:rsidP="002B2E59">
      <w:pPr>
        <w:pStyle w:val="2"/>
        <w:rPr>
          <w:rFonts w:eastAsiaTheme="minorEastAsia"/>
          <w:lang w:val="en-US" w:eastAsia="zh-CN"/>
        </w:rPr>
      </w:pPr>
      <w:r>
        <w:rPr>
          <w:rFonts w:eastAsiaTheme="minorEastAsia" w:hint="eastAsia"/>
          <w:lang w:eastAsia="zh-CN"/>
        </w:rPr>
        <w:t xml:space="preserve">2.3 Additional priority </w:t>
      </w:r>
      <w:r w:rsidR="00956C16">
        <w:rPr>
          <w:rFonts w:eastAsiaTheme="minorEastAsia"/>
          <w:lang w:eastAsia="zh-CN"/>
        </w:rPr>
        <w:t>impact on</w:t>
      </w:r>
      <w:r>
        <w:rPr>
          <w:rFonts w:eastAsiaTheme="minorEastAsia" w:hint="eastAsia"/>
          <w:lang w:eastAsia="zh-CN"/>
        </w:rPr>
        <w:t xml:space="preserve"> </w:t>
      </w:r>
      <w:r w:rsidR="00982269">
        <w:rPr>
          <w:rFonts w:eastAsiaTheme="minorEastAsia" w:hint="eastAsia"/>
          <w:lang w:eastAsia="zh-CN"/>
        </w:rPr>
        <w:t>SR</w:t>
      </w:r>
    </w:p>
    <w:p w14:paraId="33FE1A51" w14:textId="1BD27349" w:rsidR="00CA59B4" w:rsidRDefault="00936E05" w:rsidP="00936E05">
      <w:pPr>
        <w:spacing w:beforeLines="50" w:before="120"/>
        <w:rPr>
          <w:rFonts w:eastAsiaTheme="minorEastAsia"/>
          <w:lang w:val="en-US" w:eastAsia="zh-CN"/>
        </w:rPr>
      </w:pPr>
      <w:r w:rsidRPr="00936E05">
        <w:rPr>
          <w:rFonts w:eastAsiaTheme="minorEastAsia"/>
          <w:lang w:val="en-US" w:eastAsia="zh-CN"/>
        </w:rPr>
        <w:t>The MAC entity may be configured with multiple SR configurations, where each SR configuration is associated with one or more logical channels</w:t>
      </w:r>
      <w:r w:rsidR="00CA59B4">
        <w:rPr>
          <w:rFonts w:eastAsiaTheme="minorEastAsia"/>
          <w:lang w:val="en-US" w:eastAsia="zh-CN"/>
        </w:rPr>
        <w:t>.</w:t>
      </w:r>
      <w:r w:rsidR="00022ABB">
        <w:rPr>
          <w:rFonts w:eastAsiaTheme="minorEastAsia"/>
          <w:lang w:val="en-US" w:eastAsia="zh-CN"/>
        </w:rPr>
        <w:t xml:space="preserve"> Each LCH can be associated with</w:t>
      </w:r>
      <w:r w:rsidR="00647D2E">
        <w:rPr>
          <w:rFonts w:eastAsiaTheme="minorEastAsia"/>
          <w:lang w:val="en-US" w:eastAsia="zh-CN"/>
        </w:rPr>
        <w:t xml:space="preserve"> only</w:t>
      </w:r>
      <w:r w:rsidR="00022ABB">
        <w:rPr>
          <w:rFonts w:eastAsiaTheme="minorEastAsia"/>
          <w:lang w:val="en-US" w:eastAsia="zh-CN"/>
        </w:rPr>
        <w:t xml:space="preserve"> one SR</w:t>
      </w:r>
      <w:r w:rsidR="00647D2E">
        <w:rPr>
          <w:rFonts w:eastAsiaTheme="minorEastAsia"/>
          <w:lang w:val="en-US" w:eastAsia="zh-CN"/>
        </w:rPr>
        <w:t xml:space="preserve"> configuration. Hence, if additional priority is used</w:t>
      </w:r>
      <w:r w:rsidR="000D5C78">
        <w:rPr>
          <w:rFonts w:eastAsiaTheme="minorEastAsia" w:hint="eastAsia"/>
          <w:lang w:val="en-US" w:eastAsia="zh-CN"/>
        </w:rPr>
        <w:t xml:space="preserve"> for SR</w:t>
      </w:r>
      <w:r w:rsidR="00647D2E">
        <w:rPr>
          <w:rFonts w:eastAsiaTheme="minorEastAsia"/>
          <w:lang w:val="en-US" w:eastAsia="zh-CN"/>
        </w:rPr>
        <w:t xml:space="preserve">, LCH may use the SR configuration for other LCH or </w:t>
      </w:r>
      <w:r w:rsidR="002B2E59">
        <w:rPr>
          <w:rFonts w:eastAsiaTheme="minorEastAsia"/>
          <w:lang w:val="en-US" w:eastAsia="zh-CN"/>
        </w:rPr>
        <w:t>LCH may be configured with an additional SR configuration.</w:t>
      </w:r>
    </w:p>
    <w:p w14:paraId="1FD11857" w14:textId="77777777" w:rsidR="00936E05" w:rsidRPr="00936E05" w:rsidRDefault="00936E05" w:rsidP="00936E05">
      <w:pPr>
        <w:spacing w:beforeLines="50" w:before="120"/>
        <w:rPr>
          <w:rFonts w:eastAsiaTheme="minorEastAsia"/>
          <w:lang w:val="en-US" w:eastAsia="zh-CN"/>
        </w:rPr>
      </w:pPr>
      <w:r w:rsidRPr="00936E05">
        <w:rPr>
          <w:rFonts w:eastAsiaTheme="minorEastAsia"/>
          <w:lang w:val="en-US" w:eastAsia="zh-CN"/>
        </w:rPr>
        <w:t>If an SR is triggered by LCH-priority adjusted data, associating the SR configuration with the LCH that has the same priority as the adjusted data would allow the gNB to infer the relative urgency of the transmission more accurately. This approach could enhance scheduling efficiency by ensuring that SR-based resource requests better align with the actual priority of the data requiring transmission. However, it introduces additional configuration complexity, as the network must ensure that the SR mapping correctly reflects the dynamically adjusted priority of the LCH.</w:t>
      </w:r>
    </w:p>
    <w:p w14:paraId="26232B21" w14:textId="198AB522" w:rsidR="00936E05" w:rsidRDefault="00936E05" w:rsidP="00936E05">
      <w:pPr>
        <w:spacing w:beforeLines="50" w:before="120"/>
        <w:ind w:left="1424" w:hangingChars="709" w:hanging="1424"/>
        <w:rPr>
          <w:rFonts w:eastAsiaTheme="minorEastAsia"/>
          <w:b/>
          <w:bCs/>
          <w:lang w:eastAsia="zh-CN"/>
        </w:rPr>
      </w:pPr>
      <w:r w:rsidRPr="00B913A2">
        <w:rPr>
          <w:b/>
          <w:bCs/>
          <w:lang w:val="en-US" w:eastAsia="zh-CN"/>
        </w:rPr>
        <w:t xml:space="preserve">Observation </w:t>
      </w:r>
      <w:r>
        <w:rPr>
          <w:rFonts w:eastAsiaTheme="minorEastAsia" w:hint="eastAsia"/>
          <w:b/>
          <w:bCs/>
          <w:lang w:val="en-US" w:eastAsia="zh-CN"/>
        </w:rPr>
        <w:t>3</w:t>
      </w:r>
      <w:r w:rsidR="00B22B31">
        <w:rPr>
          <w:rFonts w:eastAsiaTheme="minorEastAsia"/>
          <w:b/>
          <w:bCs/>
          <w:lang w:val="en-US" w:eastAsia="zh-CN"/>
        </w:rPr>
        <w:t>a</w:t>
      </w:r>
      <w:r w:rsidRPr="00B913A2">
        <w:rPr>
          <w:b/>
          <w:bCs/>
          <w:lang w:val="en-US" w:eastAsia="zh-CN"/>
        </w:rPr>
        <w:t xml:space="preserve">: </w:t>
      </w:r>
      <w:r>
        <w:rPr>
          <w:rFonts w:eastAsiaTheme="minorEastAsia" w:hint="eastAsia"/>
          <w:b/>
          <w:bCs/>
          <w:lang w:eastAsia="zh-CN"/>
        </w:rPr>
        <w:t>A</w:t>
      </w:r>
      <w:r w:rsidRPr="00936E05">
        <w:rPr>
          <w:rFonts w:eastAsiaTheme="minorEastAsia"/>
          <w:b/>
          <w:bCs/>
          <w:lang w:eastAsia="zh-CN"/>
        </w:rPr>
        <w:t xml:space="preserve">ligning the SR configuration with the adjusted LCH priority improves the accuracy of priority signalling, </w:t>
      </w:r>
      <w:r w:rsidR="00CE3B79">
        <w:rPr>
          <w:rFonts w:eastAsiaTheme="minorEastAsia"/>
          <w:b/>
          <w:bCs/>
          <w:lang w:eastAsia="zh-CN"/>
        </w:rPr>
        <w:t>at a cost of both UE and NW implementation complexity</w:t>
      </w:r>
      <w:r w:rsidR="00B87565">
        <w:rPr>
          <w:rFonts w:eastAsiaTheme="minorEastAsia"/>
          <w:b/>
          <w:bCs/>
          <w:lang w:eastAsia="zh-CN"/>
        </w:rPr>
        <w:t xml:space="preserve">, e.g., using SR configuration for other LCH or </w:t>
      </w:r>
      <w:r w:rsidR="00711FD8">
        <w:rPr>
          <w:rFonts w:eastAsiaTheme="minorEastAsia"/>
          <w:b/>
          <w:bCs/>
          <w:lang w:eastAsia="zh-CN"/>
        </w:rPr>
        <w:t>configuring multiple SR resource for one LCH</w:t>
      </w:r>
      <w:r w:rsidRPr="00936E05">
        <w:rPr>
          <w:rFonts w:eastAsiaTheme="minorEastAsia"/>
          <w:b/>
          <w:bCs/>
          <w:lang w:eastAsia="zh-CN"/>
        </w:rPr>
        <w:t>.</w:t>
      </w:r>
    </w:p>
    <w:p w14:paraId="3954E81A" w14:textId="2A7A1346" w:rsidR="00B22B31" w:rsidRPr="00B22B31" w:rsidRDefault="00B22B31" w:rsidP="007A6895">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b</w:t>
      </w:r>
      <w:r w:rsidRPr="00B913A2">
        <w:rPr>
          <w:b/>
          <w:bCs/>
          <w:lang w:val="en-US" w:eastAsia="zh-CN"/>
        </w:rPr>
        <w:t xml:space="preserve">: </w:t>
      </w:r>
      <w:r w:rsidRPr="00936E05">
        <w:rPr>
          <w:rFonts w:eastAsiaTheme="minorEastAsia"/>
          <w:b/>
          <w:bCs/>
          <w:lang w:eastAsia="zh-CN"/>
        </w:rPr>
        <w:t xml:space="preserve">SR </w:t>
      </w:r>
      <w:r w:rsidR="00C07063">
        <w:rPr>
          <w:rFonts w:eastAsiaTheme="minorEastAsia"/>
          <w:b/>
          <w:bCs/>
          <w:lang w:eastAsia="zh-CN"/>
        </w:rPr>
        <w:t>is usually triggered by BSR</w:t>
      </w:r>
      <w:r w:rsidR="007A6895">
        <w:rPr>
          <w:rFonts w:eastAsiaTheme="minorEastAsia"/>
          <w:b/>
          <w:bCs/>
          <w:lang w:eastAsia="zh-CN"/>
        </w:rPr>
        <w:t>/</w:t>
      </w:r>
      <w:r w:rsidR="00C07063">
        <w:rPr>
          <w:rFonts w:eastAsiaTheme="minorEastAsia"/>
          <w:b/>
          <w:bCs/>
          <w:lang w:eastAsia="zh-CN"/>
        </w:rPr>
        <w:t>DSR, the priority of SR is not that critical as long as NW allocate</w:t>
      </w:r>
      <w:r w:rsidR="007A6895">
        <w:rPr>
          <w:rFonts w:eastAsiaTheme="minorEastAsia"/>
          <w:b/>
          <w:bCs/>
          <w:lang w:eastAsia="zh-CN"/>
        </w:rPr>
        <w:t>s a UL grant accommodating BSR or DSR MAC CE, which NW usually does.</w:t>
      </w:r>
    </w:p>
    <w:p w14:paraId="126A195A" w14:textId="613F4228" w:rsidR="00936E05" w:rsidRPr="00956C16" w:rsidRDefault="00936E05" w:rsidP="00956C1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sidR="00711FD8">
        <w:rPr>
          <w:b/>
          <w:bCs/>
          <w:lang w:val="en-US" w:eastAsia="zh-CN"/>
        </w:rPr>
        <w:t xml:space="preserve"> SR is not affected by </w:t>
      </w:r>
      <w:r w:rsidR="00956C16">
        <w:rPr>
          <w:rFonts w:eastAsiaTheme="minorEastAsia"/>
          <w:b/>
          <w:bCs/>
          <w:lang w:val="en-US" w:eastAsia="zh-CN"/>
        </w:rPr>
        <w:t>addition</w:t>
      </w:r>
      <w:r w:rsidR="001A317C">
        <w:rPr>
          <w:rFonts w:eastAsiaTheme="minorEastAsia"/>
          <w:b/>
          <w:bCs/>
          <w:lang w:val="en-US" w:eastAsia="zh-CN"/>
        </w:rPr>
        <w:t>al</w:t>
      </w:r>
      <w:r w:rsidR="00956C16">
        <w:rPr>
          <w:rFonts w:eastAsiaTheme="minorEastAsia"/>
          <w:b/>
          <w:bCs/>
          <w:lang w:val="en-US" w:eastAsia="zh-CN"/>
        </w:rPr>
        <w:t xml:space="preserve"> priority.</w:t>
      </w:r>
    </w:p>
    <w:p w14:paraId="668838DC" w14:textId="77777777" w:rsidR="00B20B91" w:rsidRPr="00B20B91" w:rsidRDefault="00B20B91" w:rsidP="00B20B91"/>
    <w:p w14:paraId="70D03315" w14:textId="45355595" w:rsidR="005D20F1" w:rsidRDefault="005D20F1" w:rsidP="00DC174A">
      <w:pPr>
        <w:pStyle w:val="1"/>
      </w:pPr>
      <w:r>
        <w:t>Conclusion</w:t>
      </w:r>
    </w:p>
    <w:p w14:paraId="2C762FD1" w14:textId="3495F1F1" w:rsidR="005D20F1" w:rsidRDefault="00425C1B" w:rsidP="00425C1B">
      <w:pPr>
        <w:spacing w:beforeLines="50" w:before="120"/>
        <w:rPr>
          <w:rFonts w:eastAsiaTheme="minorEastAsia"/>
          <w:lang w:val="en-US" w:eastAsia="zh-CN"/>
        </w:rPr>
      </w:pPr>
      <w:proofErr w:type="spellStart"/>
      <w:r>
        <w:t>Thi</w:t>
      </w:r>
      <w:proofErr w:type="spellEnd"/>
      <w:r>
        <w:rPr>
          <w:lang w:val="en-US"/>
        </w:rPr>
        <w:t xml:space="preserve">s contribution </w:t>
      </w:r>
      <w:r>
        <w:rPr>
          <w:rFonts w:eastAsiaTheme="minorEastAsia" w:hint="eastAsia"/>
          <w:lang w:eastAsia="zh-CN"/>
        </w:rPr>
        <w:t xml:space="preserve">offers </w:t>
      </w:r>
      <w:r>
        <w:rPr>
          <w:rFonts w:eastAsiaTheme="minorEastAsia"/>
          <w:lang w:val="en-US" w:eastAsia="zh-CN"/>
        </w:rPr>
        <w:t>the following observations and proposals:</w:t>
      </w:r>
    </w:p>
    <w:p w14:paraId="171B7CD9" w14:textId="63B4C313" w:rsidR="00425C1B" w:rsidRDefault="00425C1B" w:rsidP="00425C1B">
      <w:pPr>
        <w:spacing w:beforeLines="50" w:before="120"/>
        <w:rPr>
          <w:rFonts w:eastAsiaTheme="minorEastAsia"/>
          <w:i/>
          <w:iCs/>
          <w:u w:val="single"/>
          <w:lang w:val="en-US" w:eastAsia="zh-CN"/>
        </w:rPr>
      </w:pPr>
      <w:r w:rsidRPr="00B71936">
        <w:rPr>
          <w:rFonts w:eastAsiaTheme="minorEastAsia"/>
          <w:i/>
          <w:iCs/>
          <w:u w:val="single"/>
          <w:lang w:val="en-US" w:eastAsia="zh-CN"/>
        </w:rPr>
        <w:t xml:space="preserve">Impact on </w:t>
      </w:r>
      <w:proofErr w:type="spellStart"/>
      <w:r w:rsidRPr="00B71936">
        <w:rPr>
          <w:rFonts w:eastAsiaTheme="minorEastAsia"/>
          <w:i/>
          <w:iCs/>
          <w:u w:val="single"/>
          <w:lang w:val="en-US" w:eastAsia="zh-CN"/>
        </w:rPr>
        <w:t>Bj</w:t>
      </w:r>
      <w:proofErr w:type="spellEnd"/>
      <w:r w:rsidRPr="00B71936">
        <w:rPr>
          <w:rFonts w:eastAsiaTheme="minorEastAsia"/>
          <w:i/>
          <w:iCs/>
          <w:u w:val="single"/>
          <w:lang w:val="en-US" w:eastAsia="zh-CN"/>
        </w:rPr>
        <w:t>:</w:t>
      </w:r>
    </w:p>
    <w:p w14:paraId="217683AF" w14:textId="77777777" w:rsidR="00B71936" w:rsidRDefault="00B71936" w:rsidP="00B71936">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Pr>
          <w:rFonts w:eastAsiaTheme="minorEastAsia" w:hint="eastAsia"/>
          <w:b/>
          <w:bCs/>
          <w:lang w:eastAsia="zh-CN"/>
        </w:rPr>
        <w:t>A</w:t>
      </w:r>
      <w:r w:rsidRPr="00E1652A">
        <w:rPr>
          <w:b/>
          <w:bCs/>
          <w:lang w:eastAsia="zh-CN"/>
        </w:rPr>
        <w:t xml:space="preserve">llowing transmission of LCH priority-adjusted data when </w:t>
      </w:r>
      <w:proofErr w:type="spellStart"/>
      <w:r w:rsidRPr="00E1652A">
        <w:rPr>
          <w:b/>
          <w:bCs/>
          <w:lang w:eastAsia="zh-CN"/>
        </w:rPr>
        <w:t>Bj</w:t>
      </w:r>
      <w:proofErr w:type="spellEnd"/>
      <w:r w:rsidRPr="00E1652A">
        <w:rPr>
          <w:b/>
          <w:bCs/>
          <w:lang w:eastAsia="zh-CN"/>
        </w:rPr>
        <w:t xml:space="preserve"> is negative could improve the delay performance for latency-sensitive traffic while requiring network-controlled configuration to prevent potential resource contention</w:t>
      </w:r>
      <w:r w:rsidRPr="00B913A2">
        <w:rPr>
          <w:b/>
          <w:bCs/>
          <w:lang w:val="en-US" w:eastAsia="zh-CN"/>
        </w:rPr>
        <w:t>.</w:t>
      </w:r>
    </w:p>
    <w:p w14:paraId="36B0F540" w14:textId="4EA979AC" w:rsidR="00B71936" w:rsidRPr="00B71936" w:rsidRDefault="00B71936" w:rsidP="00B7193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Pr>
          <w:rFonts w:eastAsiaTheme="minorEastAsia" w:hint="eastAsia"/>
          <w:b/>
          <w:bCs/>
          <w:lang w:val="en-US" w:eastAsia="zh-CN"/>
        </w:rPr>
        <w:t>A</w:t>
      </w:r>
      <w:proofErr w:type="spellStart"/>
      <w:r w:rsidRPr="007D2DEC">
        <w:rPr>
          <w:b/>
          <w:bCs/>
          <w:lang w:eastAsia="zh-CN"/>
        </w:rPr>
        <w:t>l</w:t>
      </w:r>
      <w:r>
        <w:rPr>
          <w:rFonts w:eastAsiaTheme="minorEastAsia" w:hint="eastAsia"/>
          <w:b/>
          <w:bCs/>
          <w:lang w:eastAsia="zh-CN"/>
        </w:rPr>
        <w:t>l</w:t>
      </w:r>
      <w:r w:rsidRPr="007D2DEC">
        <w:rPr>
          <w:b/>
          <w:bCs/>
          <w:lang w:eastAsia="zh-CN"/>
        </w:rPr>
        <w:t>ow</w:t>
      </w:r>
      <w:proofErr w:type="spellEnd"/>
      <w:r w:rsidRPr="007D2DEC">
        <w:rPr>
          <w:b/>
          <w:bCs/>
          <w:lang w:eastAsia="zh-CN"/>
        </w:rPr>
        <w:t xml:space="preserve"> an LCH with an upgraded priority to be transmitted even when </w:t>
      </w:r>
      <w:proofErr w:type="spellStart"/>
      <w:r w:rsidRPr="007D2DEC">
        <w:rPr>
          <w:b/>
          <w:bCs/>
          <w:lang w:eastAsia="zh-CN"/>
        </w:rPr>
        <w:t>Bj</w:t>
      </w:r>
      <w:proofErr w:type="spellEnd"/>
      <w:r w:rsidRPr="007D2DEC">
        <w:rPr>
          <w:b/>
          <w:bCs/>
          <w:lang w:eastAsia="zh-CN"/>
        </w:rPr>
        <w:t xml:space="preserve"> is negative, provided that this behaviour is explicitly configured by the network</w:t>
      </w:r>
      <w:r>
        <w:rPr>
          <w:b/>
          <w:bCs/>
          <w:lang w:val="en-US" w:eastAsia="zh-CN"/>
        </w:rPr>
        <w:t>.</w:t>
      </w:r>
    </w:p>
    <w:p w14:paraId="4B3A4010" w14:textId="4FA73550" w:rsidR="00B71936" w:rsidRPr="00B71936" w:rsidRDefault="00B71936" w:rsidP="00B71936">
      <w:pPr>
        <w:spacing w:beforeLines="50" w:before="120"/>
        <w:rPr>
          <w:rFonts w:eastAsiaTheme="minorEastAsia"/>
          <w:i/>
          <w:iCs/>
          <w:u w:val="single"/>
          <w:lang w:val="en-US" w:eastAsia="zh-CN"/>
        </w:rPr>
      </w:pPr>
      <w:r>
        <w:rPr>
          <w:rFonts w:eastAsiaTheme="minorEastAsia"/>
          <w:i/>
          <w:iCs/>
          <w:u w:val="single"/>
          <w:lang w:val="en-US" w:eastAsia="zh-CN"/>
        </w:rPr>
        <w:t>Intra-UE prioritization</w:t>
      </w:r>
      <w:r w:rsidRPr="00B71936">
        <w:rPr>
          <w:rFonts w:eastAsiaTheme="minorEastAsia"/>
          <w:i/>
          <w:iCs/>
          <w:u w:val="single"/>
          <w:lang w:val="en-US" w:eastAsia="zh-CN"/>
        </w:rPr>
        <w:t>:</w:t>
      </w:r>
    </w:p>
    <w:p w14:paraId="6B6D8C29" w14:textId="77777777" w:rsidR="00B71936" w:rsidRDefault="00B71936" w:rsidP="00B71936">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2</w:t>
      </w:r>
      <w:r w:rsidRPr="00B913A2">
        <w:rPr>
          <w:b/>
          <w:bCs/>
          <w:lang w:val="en-US" w:eastAsia="zh-CN"/>
        </w:rPr>
        <w:t xml:space="preserve">: </w:t>
      </w:r>
      <w:r>
        <w:rPr>
          <w:rFonts w:eastAsiaTheme="minorEastAsia" w:hint="eastAsia"/>
          <w:b/>
          <w:bCs/>
          <w:lang w:eastAsia="zh-CN"/>
        </w:rPr>
        <w:t>I</w:t>
      </w:r>
      <w:r w:rsidRPr="00E95075">
        <w:rPr>
          <w:rFonts w:eastAsiaTheme="minorEastAsia"/>
          <w:b/>
          <w:bCs/>
          <w:lang w:eastAsia="zh-CN"/>
        </w:rPr>
        <w:t xml:space="preserve">ntegrating the additional LCH priority into intra-UE prioritization could influence uplink grant selection, but the impact on existing specifications is limited </w:t>
      </w:r>
      <w:r>
        <w:rPr>
          <w:rFonts w:eastAsiaTheme="minorEastAsia"/>
          <w:b/>
          <w:bCs/>
          <w:lang w:eastAsia="zh-CN"/>
        </w:rPr>
        <w:t>since</w:t>
      </w:r>
      <w:r w:rsidRPr="00E95075">
        <w:rPr>
          <w:rFonts w:eastAsiaTheme="minorEastAsia"/>
          <w:b/>
          <w:bCs/>
          <w:lang w:eastAsia="zh-CN"/>
        </w:rPr>
        <w:t xml:space="preserve"> current </w:t>
      </w:r>
      <w:r>
        <w:rPr>
          <w:rFonts w:eastAsiaTheme="minorEastAsia"/>
          <w:b/>
          <w:bCs/>
          <w:lang w:eastAsia="zh-CN"/>
        </w:rPr>
        <w:t>LCP procedure already includes additional priority</w:t>
      </w:r>
      <w:r w:rsidRPr="00E95075">
        <w:rPr>
          <w:rFonts w:eastAsiaTheme="minorEastAsia"/>
          <w:b/>
          <w:bCs/>
          <w:lang w:eastAsia="zh-CN"/>
        </w:rPr>
        <w:t>.</w:t>
      </w:r>
    </w:p>
    <w:p w14:paraId="64A6E1ED" w14:textId="77777777" w:rsidR="00B71936" w:rsidRPr="00FD0D8A" w:rsidRDefault="00B71936" w:rsidP="00B7193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b/>
          <w:bCs/>
          <w:lang w:val="en-US" w:eastAsia="zh-CN"/>
        </w:rPr>
        <w:t>:</w:t>
      </w:r>
      <w:r w:rsidRPr="00E93F4F">
        <w:rPr>
          <w:b/>
          <w:bCs/>
          <w:lang w:val="en-US" w:eastAsia="zh-CN"/>
        </w:rPr>
        <w:t xml:space="preserve"> </w:t>
      </w:r>
      <w:r>
        <w:rPr>
          <w:b/>
          <w:bCs/>
          <w:lang w:val="en-US" w:eastAsia="zh-CN"/>
        </w:rPr>
        <w:t xml:space="preserve">There will be few impacts on </w:t>
      </w:r>
      <w:r>
        <w:rPr>
          <w:rFonts w:eastAsiaTheme="minorEastAsia"/>
          <w:b/>
          <w:bCs/>
          <w:lang w:eastAsia="zh-CN"/>
        </w:rPr>
        <w:t>i</w:t>
      </w:r>
      <w:r w:rsidRPr="009072D8">
        <w:rPr>
          <w:rFonts w:eastAsiaTheme="minorEastAsia"/>
          <w:b/>
          <w:bCs/>
          <w:lang w:eastAsia="zh-CN"/>
        </w:rPr>
        <w:t>nclud</w:t>
      </w:r>
      <w:r>
        <w:rPr>
          <w:rFonts w:eastAsiaTheme="minorEastAsia"/>
          <w:b/>
          <w:bCs/>
          <w:lang w:eastAsia="zh-CN"/>
        </w:rPr>
        <w:t>ing</w:t>
      </w:r>
      <w:r w:rsidRPr="009072D8">
        <w:rPr>
          <w:rFonts w:eastAsiaTheme="minorEastAsia"/>
          <w:b/>
          <w:bCs/>
          <w:lang w:eastAsia="zh-CN"/>
        </w:rPr>
        <w:t xml:space="preserve"> the additional LCH priority in </w:t>
      </w:r>
      <w:r>
        <w:rPr>
          <w:rFonts w:eastAsiaTheme="minorEastAsia"/>
          <w:b/>
          <w:bCs/>
          <w:lang w:eastAsia="zh-CN"/>
        </w:rPr>
        <w:t xml:space="preserve">the </w:t>
      </w:r>
      <w:r w:rsidRPr="009072D8">
        <w:rPr>
          <w:rFonts w:eastAsiaTheme="minorEastAsia"/>
          <w:b/>
          <w:bCs/>
          <w:lang w:eastAsia="zh-CN"/>
        </w:rPr>
        <w:t xml:space="preserve">uplink grant </w:t>
      </w:r>
      <w:r>
        <w:rPr>
          <w:rFonts w:eastAsiaTheme="minorEastAsia"/>
          <w:b/>
          <w:bCs/>
          <w:lang w:eastAsia="zh-CN"/>
        </w:rPr>
        <w:t xml:space="preserve">priority </w:t>
      </w:r>
      <w:r w:rsidRPr="009072D8">
        <w:rPr>
          <w:rFonts w:eastAsiaTheme="minorEastAsia"/>
          <w:b/>
          <w:bCs/>
          <w:lang w:eastAsia="zh-CN"/>
        </w:rPr>
        <w:t>determination</w:t>
      </w:r>
      <w:r>
        <w:rPr>
          <w:rFonts w:eastAsiaTheme="minorEastAsia"/>
          <w:b/>
          <w:bCs/>
          <w:lang w:eastAsia="zh-CN"/>
        </w:rPr>
        <w:t>.</w:t>
      </w:r>
    </w:p>
    <w:p w14:paraId="1DE43E1F" w14:textId="77777777" w:rsidR="00B71936" w:rsidRDefault="00B71936" w:rsidP="00B71936">
      <w:pPr>
        <w:spacing w:beforeLines="50" w:before="120"/>
        <w:ind w:left="1424" w:hangingChars="709" w:hanging="1424"/>
        <w:rPr>
          <w:rFonts w:eastAsiaTheme="minorEastAsia"/>
          <w:b/>
          <w:bCs/>
          <w:lang w:eastAsia="zh-CN"/>
        </w:rPr>
      </w:pPr>
      <w:r w:rsidRPr="00B913A2">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a</w:t>
      </w:r>
      <w:r w:rsidRPr="00B913A2">
        <w:rPr>
          <w:b/>
          <w:bCs/>
          <w:lang w:val="en-US" w:eastAsia="zh-CN"/>
        </w:rPr>
        <w:t xml:space="preserve">: </w:t>
      </w:r>
      <w:r>
        <w:rPr>
          <w:rFonts w:eastAsiaTheme="minorEastAsia" w:hint="eastAsia"/>
          <w:b/>
          <w:bCs/>
          <w:lang w:eastAsia="zh-CN"/>
        </w:rPr>
        <w:t>A</w:t>
      </w:r>
      <w:r w:rsidRPr="00936E05">
        <w:rPr>
          <w:rFonts w:eastAsiaTheme="minorEastAsia"/>
          <w:b/>
          <w:bCs/>
          <w:lang w:eastAsia="zh-CN"/>
        </w:rPr>
        <w:t xml:space="preserve">ligning the SR configuration with the adjusted LCH priority improves the accuracy of priority signalling, </w:t>
      </w:r>
      <w:r>
        <w:rPr>
          <w:rFonts w:eastAsiaTheme="minorEastAsia"/>
          <w:b/>
          <w:bCs/>
          <w:lang w:eastAsia="zh-CN"/>
        </w:rPr>
        <w:t>at a cost of both UE and NW implementation complexity, e.g., using SR configuration for other LCH or configuring multiple SR resource for one LCH</w:t>
      </w:r>
      <w:r w:rsidRPr="00936E05">
        <w:rPr>
          <w:rFonts w:eastAsiaTheme="minorEastAsia"/>
          <w:b/>
          <w:bCs/>
          <w:lang w:eastAsia="zh-CN"/>
        </w:rPr>
        <w:t>.</w:t>
      </w:r>
    </w:p>
    <w:p w14:paraId="582FF477" w14:textId="77777777" w:rsidR="00B71936" w:rsidRPr="00B22B31" w:rsidRDefault="00B71936" w:rsidP="00B71936">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3</w:t>
      </w:r>
      <w:r>
        <w:rPr>
          <w:rFonts w:eastAsiaTheme="minorEastAsia"/>
          <w:b/>
          <w:bCs/>
          <w:lang w:val="en-US" w:eastAsia="zh-CN"/>
        </w:rPr>
        <w:t>b</w:t>
      </w:r>
      <w:r w:rsidRPr="00B913A2">
        <w:rPr>
          <w:b/>
          <w:bCs/>
          <w:lang w:val="en-US" w:eastAsia="zh-CN"/>
        </w:rPr>
        <w:t xml:space="preserve">: </w:t>
      </w:r>
      <w:r w:rsidRPr="00936E05">
        <w:rPr>
          <w:rFonts w:eastAsiaTheme="minorEastAsia"/>
          <w:b/>
          <w:bCs/>
          <w:lang w:eastAsia="zh-CN"/>
        </w:rPr>
        <w:t xml:space="preserve">SR </w:t>
      </w:r>
      <w:r>
        <w:rPr>
          <w:rFonts w:eastAsiaTheme="minorEastAsia"/>
          <w:b/>
          <w:bCs/>
          <w:lang w:eastAsia="zh-CN"/>
        </w:rPr>
        <w:t>is usually triggered by BSR/DSR, the priority of SR is not that critical as long as NW allocates a UL grant accommodating BSR or DSR MAC CE, which NW usually does.</w:t>
      </w:r>
    </w:p>
    <w:p w14:paraId="251FACF0" w14:textId="18A2B4EC" w:rsidR="00B71936" w:rsidRPr="00B71936" w:rsidRDefault="00B71936" w:rsidP="00B71936">
      <w:pPr>
        <w:spacing w:beforeLines="50" w:before="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 xml:space="preserve">: SR is not affected by </w:t>
      </w:r>
      <w:r>
        <w:rPr>
          <w:rFonts w:eastAsiaTheme="minorEastAsia"/>
          <w:b/>
          <w:bCs/>
          <w:lang w:val="en-US" w:eastAsia="zh-CN"/>
        </w:rPr>
        <w:t>additional priority.</w:t>
      </w:r>
    </w:p>
    <w:p w14:paraId="2FACD3A8" w14:textId="77777777" w:rsidR="00425C1B" w:rsidRDefault="00425C1B" w:rsidP="00425C1B">
      <w:pPr>
        <w:rPr>
          <w:b/>
        </w:rPr>
      </w:pPr>
    </w:p>
    <w:p w14:paraId="182CE886" w14:textId="7BA94518" w:rsidR="00DE4CF2" w:rsidRPr="00DE4CF2" w:rsidRDefault="005D20F1" w:rsidP="00DE4CF2">
      <w:pPr>
        <w:pStyle w:val="1"/>
        <w:rPr>
          <w:rFonts w:eastAsiaTheme="minorEastAsia" w:hint="eastAsia"/>
        </w:rPr>
      </w:pPr>
      <w:r>
        <w:t>References</w:t>
      </w:r>
    </w:p>
    <w:p w14:paraId="0D5C23EC" w14:textId="0948CE6D" w:rsidR="00A77D3C" w:rsidRPr="00145FB8" w:rsidRDefault="00A77D3C" w:rsidP="00442EBD">
      <w:pPr>
        <w:spacing w:beforeLines="50" w:before="120"/>
        <w:rPr>
          <w:bCs/>
        </w:rPr>
      </w:pPr>
      <w:r w:rsidRPr="00145FB8">
        <w:rPr>
          <w:bCs/>
        </w:rPr>
        <w:t>[1]</w:t>
      </w:r>
      <w:r w:rsidRPr="00145FB8">
        <w:rPr>
          <w:bCs/>
        </w:rPr>
        <w:tab/>
      </w:r>
      <w:r w:rsidR="00DE4CF2" w:rsidRPr="00DE4CF2">
        <w:rPr>
          <w:bCs/>
        </w:rPr>
        <w:t>R2_129 R18 MBS, R18 QoE and R19 XR session notes (Dawid)_EOM</w:t>
      </w:r>
    </w:p>
    <w:p w14:paraId="00E85177" w14:textId="1386F7E9" w:rsidR="005D20F1" w:rsidRPr="00442EBD" w:rsidRDefault="005D20F1" w:rsidP="005D20F1">
      <w:pPr>
        <w:rPr>
          <w:rFonts w:eastAsiaTheme="minorEastAsia" w:hint="eastAsia"/>
          <w:lang w:eastAsia="zh-CN"/>
        </w:rPr>
      </w:pPr>
    </w:p>
    <w:sectPr w:rsidR="005D20F1" w:rsidRPr="00442E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ABCC" w14:textId="77777777" w:rsidR="00A171CB" w:rsidRDefault="00A171CB">
      <w:r>
        <w:separator/>
      </w:r>
    </w:p>
  </w:endnote>
  <w:endnote w:type="continuationSeparator" w:id="0">
    <w:p w14:paraId="1770FE8B" w14:textId="77777777" w:rsidR="00A171CB" w:rsidRDefault="00A1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CBA9" w14:textId="77777777" w:rsidR="00A171CB" w:rsidRDefault="00A171CB">
      <w:r>
        <w:separator/>
      </w:r>
    </w:p>
  </w:footnote>
  <w:footnote w:type="continuationSeparator" w:id="0">
    <w:p w14:paraId="669293BE" w14:textId="77777777" w:rsidR="00A171CB" w:rsidRDefault="00A17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multilevel"/>
    <w:tmpl w:val="33C2EC3C"/>
    <w:lvl w:ilvl="0">
      <w:start w:val="1"/>
      <w:numFmt w:val="decimal"/>
      <w:pStyle w:val="1"/>
      <w:lvlText w:val="%1."/>
      <w:lvlJc w:val="left"/>
      <w:pPr>
        <w:ind w:left="360" w:hanging="360"/>
      </w:pPr>
      <w:rPr>
        <w:rFonts w:hint="default"/>
      </w:rPr>
    </w:lvl>
    <w:lvl w:ilvl="1">
      <w:start w:val="1"/>
      <w:numFmt w:val="decimal"/>
      <w:isLgl/>
      <w:lvlText w:val="%1.%2"/>
      <w:lvlJc w:val="left"/>
      <w:pPr>
        <w:ind w:left="360" w:hanging="36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 w:numId="8" w16cid:durableId="210622340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38E5"/>
    <w:rsid w:val="00022ABB"/>
    <w:rsid w:val="000419F8"/>
    <w:rsid w:val="00050DAE"/>
    <w:rsid w:val="00060BE5"/>
    <w:rsid w:val="000655E4"/>
    <w:rsid w:val="00073EA7"/>
    <w:rsid w:val="00082224"/>
    <w:rsid w:val="00092941"/>
    <w:rsid w:val="000A1CEA"/>
    <w:rsid w:val="000A5F34"/>
    <w:rsid w:val="000A7D8C"/>
    <w:rsid w:val="000C7D20"/>
    <w:rsid w:val="000D5C78"/>
    <w:rsid w:val="000D6D4D"/>
    <w:rsid w:val="000D7977"/>
    <w:rsid w:val="000E3C9E"/>
    <w:rsid w:val="00111DEA"/>
    <w:rsid w:val="00121F9B"/>
    <w:rsid w:val="00151628"/>
    <w:rsid w:val="00154096"/>
    <w:rsid w:val="001A317C"/>
    <w:rsid w:val="001B0537"/>
    <w:rsid w:val="001B7494"/>
    <w:rsid w:val="001C31FE"/>
    <w:rsid w:val="001E07ED"/>
    <w:rsid w:val="001E0C32"/>
    <w:rsid w:val="001F655E"/>
    <w:rsid w:val="00211DB4"/>
    <w:rsid w:val="00224C3B"/>
    <w:rsid w:val="0022703D"/>
    <w:rsid w:val="00242090"/>
    <w:rsid w:val="002425C9"/>
    <w:rsid w:val="00251A88"/>
    <w:rsid w:val="002B2E59"/>
    <w:rsid w:val="002F4D54"/>
    <w:rsid w:val="003C4D83"/>
    <w:rsid w:val="003F1F81"/>
    <w:rsid w:val="004009E3"/>
    <w:rsid w:val="00405CBB"/>
    <w:rsid w:val="00421D10"/>
    <w:rsid w:val="00425C1B"/>
    <w:rsid w:val="00442EBD"/>
    <w:rsid w:val="004607C3"/>
    <w:rsid w:val="0046598E"/>
    <w:rsid w:val="00474BD8"/>
    <w:rsid w:val="00474E6C"/>
    <w:rsid w:val="004A12A0"/>
    <w:rsid w:val="004B198A"/>
    <w:rsid w:val="004B52D3"/>
    <w:rsid w:val="004C136A"/>
    <w:rsid w:val="004F0EC9"/>
    <w:rsid w:val="00527708"/>
    <w:rsid w:val="00546EB6"/>
    <w:rsid w:val="00556BE1"/>
    <w:rsid w:val="005C06C8"/>
    <w:rsid w:val="005C123B"/>
    <w:rsid w:val="005D20F1"/>
    <w:rsid w:val="005F11E9"/>
    <w:rsid w:val="005F6470"/>
    <w:rsid w:val="00647D2E"/>
    <w:rsid w:val="00675846"/>
    <w:rsid w:val="00687639"/>
    <w:rsid w:val="006A5F80"/>
    <w:rsid w:val="006A608C"/>
    <w:rsid w:val="006E28D8"/>
    <w:rsid w:val="00711FD8"/>
    <w:rsid w:val="007157CF"/>
    <w:rsid w:val="00715EA2"/>
    <w:rsid w:val="0073746D"/>
    <w:rsid w:val="0074156E"/>
    <w:rsid w:val="00760B49"/>
    <w:rsid w:val="007633B7"/>
    <w:rsid w:val="007813A1"/>
    <w:rsid w:val="007A6895"/>
    <w:rsid w:val="007B7845"/>
    <w:rsid w:val="007C0D10"/>
    <w:rsid w:val="007D2DEC"/>
    <w:rsid w:val="007E73B2"/>
    <w:rsid w:val="007F3E91"/>
    <w:rsid w:val="00823932"/>
    <w:rsid w:val="00831A90"/>
    <w:rsid w:val="00843878"/>
    <w:rsid w:val="0086779F"/>
    <w:rsid w:val="00874F59"/>
    <w:rsid w:val="008C0037"/>
    <w:rsid w:val="008D5862"/>
    <w:rsid w:val="00900E1A"/>
    <w:rsid w:val="009072D8"/>
    <w:rsid w:val="00936E05"/>
    <w:rsid w:val="00955E85"/>
    <w:rsid w:val="00956C16"/>
    <w:rsid w:val="00957716"/>
    <w:rsid w:val="00962C6E"/>
    <w:rsid w:val="00982269"/>
    <w:rsid w:val="00982B0A"/>
    <w:rsid w:val="00A121D4"/>
    <w:rsid w:val="00A149D2"/>
    <w:rsid w:val="00A171CB"/>
    <w:rsid w:val="00A21182"/>
    <w:rsid w:val="00A31E26"/>
    <w:rsid w:val="00A361F7"/>
    <w:rsid w:val="00A37D15"/>
    <w:rsid w:val="00A56849"/>
    <w:rsid w:val="00A77D3C"/>
    <w:rsid w:val="00AC6344"/>
    <w:rsid w:val="00AC70CA"/>
    <w:rsid w:val="00AD19EF"/>
    <w:rsid w:val="00AE6583"/>
    <w:rsid w:val="00AF5793"/>
    <w:rsid w:val="00B20B91"/>
    <w:rsid w:val="00B22B31"/>
    <w:rsid w:val="00B278AA"/>
    <w:rsid w:val="00B42378"/>
    <w:rsid w:val="00B46EB9"/>
    <w:rsid w:val="00B56815"/>
    <w:rsid w:val="00B61F6A"/>
    <w:rsid w:val="00B71936"/>
    <w:rsid w:val="00B809D8"/>
    <w:rsid w:val="00B834F8"/>
    <w:rsid w:val="00B87565"/>
    <w:rsid w:val="00BC7F2E"/>
    <w:rsid w:val="00BD3CA6"/>
    <w:rsid w:val="00BE2BD5"/>
    <w:rsid w:val="00BF5C6E"/>
    <w:rsid w:val="00C07063"/>
    <w:rsid w:val="00C40AA0"/>
    <w:rsid w:val="00C62C01"/>
    <w:rsid w:val="00C80406"/>
    <w:rsid w:val="00CA59B4"/>
    <w:rsid w:val="00CE3B79"/>
    <w:rsid w:val="00D14997"/>
    <w:rsid w:val="00D44FAF"/>
    <w:rsid w:val="00D555D7"/>
    <w:rsid w:val="00D759C9"/>
    <w:rsid w:val="00D83776"/>
    <w:rsid w:val="00D963AC"/>
    <w:rsid w:val="00DA7536"/>
    <w:rsid w:val="00DB4488"/>
    <w:rsid w:val="00DC174A"/>
    <w:rsid w:val="00DE330A"/>
    <w:rsid w:val="00DE4CF2"/>
    <w:rsid w:val="00E1652A"/>
    <w:rsid w:val="00E222A2"/>
    <w:rsid w:val="00E24C1A"/>
    <w:rsid w:val="00E350A3"/>
    <w:rsid w:val="00E95075"/>
    <w:rsid w:val="00EA455B"/>
    <w:rsid w:val="00EF028D"/>
    <w:rsid w:val="00EF2822"/>
    <w:rsid w:val="00EF6BB3"/>
    <w:rsid w:val="00F0389C"/>
    <w:rsid w:val="00F35488"/>
    <w:rsid w:val="00F4214E"/>
    <w:rsid w:val="00F55228"/>
    <w:rsid w:val="00F65ACC"/>
    <w:rsid w:val="00FB3D5E"/>
    <w:rsid w:val="00FC7707"/>
    <w:rsid w:val="00FD0D8A"/>
    <w:rsid w:val="00FE1410"/>
    <w:rsid w:val="00FE4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E05"/>
    <w:rPr>
      <w:rFonts w:ascii="Arial" w:eastAsia="Arial" w:hAnsi="Arial" w:cs="Arial"/>
      <w:lang w:val="en-GB" w:eastAsia="en-US"/>
    </w:rPr>
  </w:style>
  <w:style w:type="paragraph" w:styleId="1">
    <w:name w:val="heading 1"/>
    <w:aliases w:val="H1,h1"/>
    <w:basedOn w:val="a"/>
    <w:next w:val="a"/>
    <w:autoRedefine/>
    <w:qFormat/>
    <w:rsid w:val="00DC174A"/>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Comments">
    <w:name w:val="Comments"/>
    <w:basedOn w:val="a"/>
    <w:link w:val="CommentsChar"/>
    <w:qFormat/>
    <w:rsid w:val="00831A90"/>
    <w:pPr>
      <w:spacing w:before="40"/>
    </w:pPr>
    <w:rPr>
      <w:rFonts w:eastAsia="MS Mincho" w:cs="Times New Roman"/>
      <w:i/>
      <w:noProof/>
      <w:sz w:val="18"/>
      <w:szCs w:val="24"/>
      <w:lang w:eastAsia="en-GB"/>
    </w:rPr>
  </w:style>
  <w:style w:type="character" w:customStyle="1" w:styleId="CommentsChar">
    <w:name w:val="Comments Char"/>
    <w:link w:val="Comments"/>
    <w:qFormat/>
    <w:rsid w:val="00831A90"/>
    <w:rPr>
      <w:rFonts w:ascii="Arial" w:eastAsia="MS Mincho" w:hAnsi="Arial"/>
      <w:i/>
      <w:noProof/>
      <w:sz w:val="18"/>
      <w:szCs w:val="24"/>
      <w:lang w:val="en-GB" w:eastAsia="en-GB"/>
    </w:rPr>
  </w:style>
  <w:style w:type="table" w:styleId="ad">
    <w:name w:val="Table Grid"/>
    <w:basedOn w:val="a1"/>
    <w:uiPriority w:val="39"/>
    <w:rsid w:val="00831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31A90"/>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831A9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6978">
      <w:bodyDiv w:val="1"/>
      <w:marLeft w:val="0"/>
      <w:marRight w:val="0"/>
      <w:marTop w:val="0"/>
      <w:marBottom w:val="0"/>
      <w:divBdr>
        <w:top w:val="none" w:sz="0" w:space="0" w:color="auto"/>
        <w:left w:val="none" w:sz="0" w:space="0" w:color="auto"/>
        <w:bottom w:val="none" w:sz="0" w:space="0" w:color="auto"/>
        <w:right w:val="none" w:sz="0" w:space="0" w:color="auto"/>
      </w:divBdr>
    </w:div>
    <w:div w:id="559023721">
      <w:bodyDiv w:val="1"/>
      <w:marLeft w:val="0"/>
      <w:marRight w:val="0"/>
      <w:marTop w:val="0"/>
      <w:marBottom w:val="0"/>
      <w:divBdr>
        <w:top w:val="none" w:sz="0" w:space="0" w:color="auto"/>
        <w:left w:val="none" w:sz="0" w:space="0" w:color="auto"/>
        <w:bottom w:val="none" w:sz="0" w:space="0" w:color="auto"/>
        <w:right w:val="none" w:sz="0" w:space="0" w:color="auto"/>
      </w:divBdr>
    </w:div>
    <w:div w:id="698051791">
      <w:bodyDiv w:val="1"/>
      <w:marLeft w:val="0"/>
      <w:marRight w:val="0"/>
      <w:marTop w:val="0"/>
      <w:marBottom w:val="0"/>
      <w:divBdr>
        <w:top w:val="none" w:sz="0" w:space="0" w:color="auto"/>
        <w:left w:val="none" w:sz="0" w:space="0" w:color="auto"/>
        <w:bottom w:val="none" w:sz="0" w:space="0" w:color="auto"/>
        <w:right w:val="none" w:sz="0" w:space="0" w:color="auto"/>
      </w:divBdr>
    </w:div>
    <w:div w:id="1562212541">
      <w:bodyDiv w:val="1"/>
      <w:marLeft w:val="0"/>
      <w:marRight w:val="0"/>
      <w:marTop w:val="0"/>
      <w:marBottom w:val="0"/>
      <w:divBdr>
        <w:top w:val="none" w:sz="0" w:space="0" w:color="auto"/>
        <w:left w:val="none" w:sz="0" w:space="0" w:color="auto"/>
        <w:bottom w:val="none" w:sz="0" w:space="0" w:color="auto"/>
        <w:right w:val="none" w:sz="0" w:space="0" w:color="auto"/>
      </w:divBdr>
    </w:div>
    <w:div w:id="2010863820">
      <w:bodyDiv w:val="1"/>
      <w:marLeft w:val="0"/>
      <w:marRight w:val="0"/>
      <w:marTop w:val="0"/>
      <w:marBottom w:val="0"/>
      <w:divBdr>
        <w:top w:val="none" w:sz="0" w:space="0" w:color="auto"/>
        <w:left w:val="none" w:sz="0" w:space="0" w:color="auto"/>
        <w:bottom w:val="none" w:sz="0" w:space="0" w:color="auto"/>
        <w:right w:val="none" w:sz="0" w:space="0" w:color="auto"/>
      </w:divBdr>
    </w:div>
    <w:div w:id="21012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3</Pages>
  <Words>1203</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134</cp:revision>
  <cp:lastPrinted>2002-04-23T01:10:00Z</cp:lastPrinted>
  <dcterms:created xsi:type="dcterms:W3CDTF">2022-09-22T03:40:00Z</dcterms:created>
  <dcterms:modified xsi:type="dcterms:W3CDTF">2025-03-28T07:41:00Z</dcterms:modified>
</cp:coreProperties>
</file>